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1209846"/>
        <w:placeholder>
          <w:docPart w:val="96FC0A4FEE464BAEAEBF576D21E4AB91"/>
        </w:placeholder>
      </w:sdtPr>
      <w:sdtEndPr>
        <w:rPr>
          <w:color w:val="4E74A2" w:themeColor="accent6" w:themeShade="BF"/>
        </w:rPr>
      </w:sdtEndPr>
      <w:sdtContent>
        <w:p w14:paraId="786DCBDD" w14:textId="10C5FF7A" w:rsidR="00DB1796" w:rsidRPr="00A22C20" w:rsidRDefault="00B502BD" w:rsidP="00052090">
          <w:pPr>
            <w:pStyle w:val="Heading1"/>
            <w:spacing w:after="0"/>
            <w:jc w:val="right"/>
            <w:rPr>
              <w:color w:val="4E74A2" w:themeColor="accent6" w:themeShade="BF"/>
            </w:rPr>
          </w:pPr>
          <w:r w:rsidRPr="00A22C20">
            <w:rPr>
              <w:noProof/>
              <w:color w:val="4E74A2" w:themeColor="accent6" w:themeShade="BF"/>
              <w:lang w:eastAsia="en-US"/>
            </w:rPr>
            <w:drawing>
              <wp:anchor distT="0" distB="0" distL="114300" distR="114300" simplePos="0" relativeHeight="251658240" behindDoc="1" locked="0" layoutInCell="1" allowOverlap="1" wp14:anchorId="3090C027" wp14:editId="006807F4">
                <wp:simplePos x="0" y="0"/>
                <wp:positionH relativeFrom="column">
                  <wp:posOffset>-9525</wp:posOffset>
                </wp:positionH>
                <wp:positionV relativeFrom="paragraph">
                  <wp:posOffset>76200</wp:posOffset>
                </wp:positionV>
                <wp:extent cx="1171575" cy="1096645"/>
                <wp:effectExtent l="0" t="0" r="9525" b="8255"/>
                <wp:wrapThrough wrapText="bothSides">
                  <wp:wrapPolygon edited="0">
                    <wp:start x="9834" y="0"/>
                    <wp:lineTo x="6673" y="1501"/>
                    <wp:lineTo x="2107" y="5253"/>
                    <wp:lineTo x="0" y="7880"/>
                    <wp:lineTo x="0" y="13133"/>
                    <wp:lineTo x="3863" y="19136"/>
                    <wp:lineTo x="7024" y="21387"/>
                    <wp:lineTo x="8780" y="21387"/>
                    <wp:lineTo x="10537" y="21387"/>
                    <wp:lineTo x="12995" y="21387"/>
                    <wp:lineTo x="18615" y="19136"/>
                    <wp:lineTo x="18263" y="18010"/>
                    <wp:lineTo x="21424" y="16510"/>
                    <wp:lineTo x="21424" y="10881"/>
                    <wp:lineTo x="20722" y="4503"/>
                    <wp:lineTo x="14751" y="375"/>
                    <wp:lineTo x="11941" y="0"/>
                    <wp:lineTo x="983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1171575" cy="1096645"/>
                        </a:xfrm>
                        <a:prstGeom prst="rect">
                          <a:avLst/>
                        </a:prstGeom>
                      </pic:spPr>
                    </pic:pic>
                  </a:graphicData>
                </a:graphic>
                <wp14:sizeRelH relativeFrom="margin">
                  <wp14:pctWidth>0</wp14:pctWidth>
                </wp14:sizeRelH>
                <wp14:sizeRelV relativeFrom="margin">
                  <wp14:pctHeight>0</wp14:pctHeight>
                </wp14:sizeRelV>
              </wp:anchor>
            </w:drawing>
          </w:r>
          <w:r w:rsidR="00D43259">
            <w:rPr>
              <w:color w:val="4E74A2" w:themeColor="accent6" w:themeShade="BF"/>
            </w:rPr>
            <w:t>SoCal STEAM Challenge</w:t>
          </w:r>
        </w:p>
      </w:sdtContent>
    </w:sdt>
    <w:p w14:paraId="2732C523" w14:textId="16D9F8FE" w:rsidR="00A22C20" w:rsidRPr="00B502BD" w:rsidRDefault="00A22C20" w:rsidP="00052090">
      <w:pPr>
        <w:pBdr>
          <w:top w:val="single" w:sz="4" w:space="0" w:color="444D26" w:themeColor="text2"/>
        </w:pBdr>
        <w:spacing w:before="0" w:after="0"/>
        <w:ind w:left="0"/>
        <w:jc w:val="right"/>
        <w:rPr>
          <w:rStyle w:val="IntenseEmphasis"/>
          <w:rFonts w:asciiTheme="majorHAnsi" w:hAnsiTheme="majorHAnsi"/>
          <w:i w:val="0"/>
          <w:color w:val="DC7D0E" w:themeColor="accent2" w:themeShade="BF"/>
          <w:sz w:val="24"/>
          <w:szCs w:val="24"/>
        </w:rPr>
      </w:pPr>
      <w:r w:rsidRPr="00B502BD">
        <w:rPr>
          <w:rStyle w:val="IntenseEmphasis"/>
          <w:rFonts w:asciiTheme="majorHAnsi" w:hAnsiTheme="majorHAnsi"/>
          <w:b/>
          <w:i w:val="0"/>
          <w:color w:val="DC7D0E" w:themeColor="accent2" w:themeShade="BF"/>
          <w:sz w:val="24"/>
          <w:szCs w:val="24"/>
        </w:rPr>
        <w:t xml:space="preserve">Meeting with </w:t>
      </w:r>
      <w:r w:rsidR="00D43259" w:rsidRPr="00B502BD">
        <w:rPr>
          <w:rStyle w:val="IntenseEmphasis"/>
          <w:rFonts w:asciiTheme="majorHAnsi" w:hAnsiTheme="majorHAnsi"/>
          <w:b/>
          <w:i w:val="0"/>
          <w:color w:val="DC7D0E" w:themeColor="accent2" w:themeShade="BF"/>
          <w:sz w:val="24"/>
          <w:szCs w:val="24"/>
        </w:rPr>
        <w:t>S</w:t>
      </w:r>
      <w:r w:rsidR="00853C8B">
        <w:rPr>
          <w:rStyle w:val="IntenseEmphasis"/>
          <w:rFonts w:asciiTheme="majorHAnsi" w:hAnsiTheme="majorHAnsi"/>
          <w:b/>
          <w:i w:val="0"/>
          <w:color w:val="DC7D0E" w:themeColor="accent2" w:themeShade="BF"/>
          <w:sz w:val="24"/>
          <w:szCs w:val="24"/>
        </w:rPr>
        <w:t>oCal STEAM</w:t>
      </w:r>
      <w:r w:rsidR="006C73E4" w:rsidRPr="00B502BD">
        <w:rPr>
          <w:rStyle w:val="IntenseEmphasis"/>
          <w:rFonts w:asciiTheme="majorHAnsi" w:hAnsiTheme="majorHAnsi"/>
          <w:b/>
          <w:i w:val="0"/>
          <w:color w:val="DC7D0E" w:themeColor="accent2" w:themeShade="BF"/>
          <w:sz w:val="24"/>
          <w:szCs w:val="24"/>
        </w:rPr>
        <w:t xml:space="preserve"> Committee</w:t>
      </w:r>
    </w:p>
    <w:p w14:paraId="33B49061" w14:textId="76B9D942" w:rsidR="004F2D92" w:rsidRPr="00B502BD" w:rsidRDefault="00541FF2" w:rsidP="00052090">
      <w:pPr>
        <w:pBdr>
          <w:top w:val="single" w:sz="4" w:space="0" w:color="444D26" w:themeColor="text2"/>
        </w:pBdr>
        <w:spacing w:before="0" w:after="0"/>
        <w:ind w:left="0"/>
        <w:jc w:val="right"/>
        <w:rPr>
          <w:rFonts w:asciiTheme="majorHAnsi" w:hAnsiTheme="majorHAnsi"/>
          <w:sz w:val="22"/>
          <w:szCs w:val="22"/>
        </w:rPr>
      </w:pPr>
      <w:r w:rsidRPr="00B502BD">
        <w:rPr>
          <w:rStyle w:val="IntenseEmphasis"/>
          <w:rFonts w:asciiTheme="majorHAnsi" w:hAnsiTheme="majorHAnsi"/>
          <w:i w:val="0"/>
          <w:color w:val="DC7D0E" w:themeColor="accent2" w:themeShade="BF"/>
          <w:sz w:val="22"/>
          <w:szCs w:val="22"/>
        </w:rPr>
        <w:t xml:space="preserve">Date | </w:t>
      </w:r>
      <w:r w:rsidR="00B502BD" w:rsidRPr="00B502BD">
        <w:rPr>
          <w:rStyle w:val="IntenseEmphasis"/>
          <w:rFonts w:asciiTheme="majorHAnsi" w:hAnsiTheme="majorHAnsi"/>
          <w:i w:val="0"/>
          <w:color w:val="DC7D0E" w:themeColor="accent2" w:themeShade="BF"/>
          <w:sz w:val="22"/>
          <w:szCs w:val="22"/>
        </w:rPr>
        <w:t>T</w:t>
      </w:r>
      <w:r w:rsidRPr="00B502BD">
        <w:rPr>
          <w:rStyle w:val="IntenseEmphasis"/>
          <w:rFonts w:asciiTheme="majorHAnsi" w:hAnsiTheme="majorHAnsi"/>
          <w:i w:val="0"/>
          <w:color w:val="DC7D0E" w:themeColor="accent2" w:themeShade="BF"/>
          <w:sz w:val="22"/>
          <w:szCs w:val="22"/>
        </w:rPr>
        <w:t>ime</w:t>
      </w:r>
      <w:r w:rsidRPr="00B502BD">
        <w:rPr>
          <w:rFonts w:asciiTheme="majorHAnsi" w:hAnsiTheme="majorHAnsi"/>
          <w:color w:val="DC7D0E" w:themeColor="accent2" w:themeShade="BF"/>
          <w:sz w:val="22"/>
          <w:szCs w:val="22"/>
        </w:rPr>
        <w:t xml:space="preserve"> </w:t>
      </w:r>
      <w:sdt>
        <w:sdtPr>
          <w:rPr>
            <w:rFonts w:asciiTheme="majorHAnsi" w:hAnsiTheme="majorHAnsi"/>
            <w:sz w:val="22"/>
            <w:szCs w:val="22"/>
          </w:rPr>
          <w:id w:val="705675763"/>
          <w:placeholder>
            <w:docPart w:val="02B2FD00D47345F38216DB00FBA145D3"/>
          </w:placeholder>
          <w:date w:fullDate="2025-09-25T15:00:00Z">
            <w:dateFormat w:val="M/d/yyyy h:mm am/pm"/>
            <w:lid w:val="en-US"/>
            <w:storeMappedDataAs w:val="dateTime"/>
            <w:calendar w:val="gregorian"/>
          </w:date>
        </w:sdtPr>
        <w:sdtContent>
          <w:r w:rsidR="0057101D">
            <w:rPr>
              <w:rFonts w:asciiTheme="majorHAnsi" w:hAnsiTheme="majorHAnsi"/>
              <w:sz w:val="22"/>
              <w:szCs w:val="22"/>
            </w:rPr>
            <w:t>9</w:t>
          </w:r>
          <w:r w:rsidR="008B3BAF">
            <w:rPr>
              <w:rFonts w:asciiTheme="majorHAnsi" w:hAnsiTheme="majorHAnsi"/>
              <w:sz w:val="22"/>
              <w:szCs w:val="22"/>
            </w:rPr>
            <w:t>/25</w:t>
          </w:r>
          <w:r w:rsidR="00660FA5">
            <w:rPr>
              <w:rFonts w:asciiTheme="majorHAnsi" w:hAnsiTheme="majorHAnsi"/>
              <w:sz w:val="22"/>
              <w:szCs w:val="22"/>
            </w:rPr>
            <w:t>/</w:t>
          </w:r>
          <w:r w:rsidR="00DD4961" w:rsidRPr="00B502BD">
            <w:rPr>
              <w:rFonts w:asciiTheme="majorHAnsi" w:hAnsiTheme="majorHAnsi"/>
              <w:sz w:val="22"/>
              <w:szCs w:val="22"/>
            </w:rPr>
            <w:t>202</w:t>
          </w:r>
          <w:r w:rsidR="00660FA5">
            <w:rPr>
              <w:rFonts w:asciiTheme="majorHAnsi" w:hAnsiTheme="majorHAnsi"/>
              <w:sz w:val="22"/>
              <w:szCs w:val="22"/>
            </w:rPr>
            <w:t>5</w:t>
          </w:r>
          <w:r w:rsidR="008B3BAF">
            <w:rPr>
              <w:rFonts w:asciiTheme="majorHAnsi" w:hAnsiTheme="majorHAnsi"/>
              <w:sz w:val="22"/>
              <w:szCs w:val="22"/>
            </w:rPr>
            <w:t xml:space="preserve"> </w:t>
          </w:r>
          <w:r w:rsidR="0057101D">
            <w:rPr>
              <w:rFonts w:asciiTheme="majorHAnsi" w:hAnsiTheme="majorHAnsi"/>
              <w:sz w:val="22"/>
              <w:szCs w:val="22"/>
            </w:rPr>
            <w:t>3</w:t>
          </w:r>
          <w:r w:rsidR="0061475C">
            <w:rPr>
              <w:rFonts w:asciiTheme="majorHAnsi" w:hAnsiTheme="majorHAnsi"/>
              <w:sz w:val="22"/>
              <w:szCs w:val="22"/>
            </w:rPr>
            <w:t>:00 P</w:t>
          </w:r>
          <w:r w:rsidR="00DD4961" w:rsidRPr="00B502BD">
            <w:rPr>
              <w:rFonts w:asciiTheme="majorHAnsi" w:hAnsiTheme="majorHAnsi"/>
              <w:sz w:val="22"/>
              <w:szCs w:val="22"/>
            </w:rPr>
            <w:t>M</w:t>
          </w:r>
        </w:sdtContent>
      </w:sdt>
      <w:r w:rsidR="005C0C21" w:rsidRPr="00B502BD">
        <w:rPr>
          <w:rFonts w:asciiTheme="majorHAnsi" w:hAnsiTheme="majorHAnsi"/>
          <w:sz w:val="22"/>
          <w:szCs w:val="22"/>
        </w:rPr>
        <w:t xml:space="preserve">  </w:t>
      </w:r>
      <w:r w:rsidRPr="00B502BD">
        <w:rPr>
          <w:rStyle w:val="IntenseEmphasis"/>
          <w:rFonts w:asciiTheme="majorHAnsi" w:hAnsiTheme="majorHAnsi"/>
          <w:i w:val="0"/>
          <w:color w:val="DC7D0E" w:themeColor="accent2" w:themeShade="BF"/>
          <w:sz w:val="22"/>
          <w:szCs w:val="22"/>
        </w:rPr>
        <w:t>Location</w:t>
      </w:r>
      <w:r w:rsidRPr="00B502BD">
        <w:rPr>
          <w:rFonts w:asciiTheme="majorHAnsi" w:hAnsiTheme="majorHAnsi"/>
          <w:sz w:val="22"/>
          <w:szCs w:val="22"/>
        </w:rPr>
        <w:t xml:space="preserve"> </w:t>
      </w:r>
      <w:r w:rsidR="00B502BD" w:rsidRPr="00B502BD">
        <w:rPr>
          <w:rFonts w:asciiTheme="majorHAnsi" w:hAnsiTheme="majorHAnsi"/>
          <w:sz w:val="22"/>
          <w:szCs w:val="22"/>
        </w:rPr>
        <w:t>Microsoft Teams</w:t>
      </w:r>
    </w:p>
    <w:p w14:paraId="0F6BAE4A" w14:textId="6FB7309C" w:rsidR="00853C8B" w:rsidRPr="00853C8B" w:rsidRDefault="00853C8B" w:rsidP="00052090">
      <w:pPr>
        <w:spacing w:before="0" w:after="0"/>
        <w:ind w:left="0"/>
        <w:jc w:val="right"/>
        <w:rPr>
          <w:rFonts w:ascii="Century Gothic" w:hAnsi="Century Gothic" w:cs="Calibri"/>
          <w:color w:val="4E74A2" w:themeColor="accent6" w:themeShade="BF"/>
          <w:sz w:val="22"/>
          <w:szCs w:val="22"/>
        </w:rPr>
      </w:pPr>
      <w:hyperlink r:id="rId11" w:history="1">
        <w:r w:rsidRPr="008B3BAF">
          <w:rPr>
            <w:rStyle w:val="Hyperlink"/>
            <w:rFonts w:ascii="Century Gothic" w:hAnsi="Century Gothic" w:cs="Calibri"/>
            <w:b/>
            <w:bCs/>
            <w:sz w:val="22"/>
            <w:szCs w:val="22"/>
          </w:rPr>
          <w:t>Join the meeting now</w:t>
        </w:r>
      </w:hyperlink>
    </w:p>
    <w:p w14:paraId="1E1285B9" w14:textId="7502A622" w:rsidR="00B502BD" w:rsidRPr="00B502BD" w:rsidRDefault="00B502BD" w:rsidP="00052090">
      <w:pPr>
        <w:spacing w:before="0" w:after="0"/>
        <w:ind w:left="0"/>
        <w:jc w:val="right"/>
        <w:rPr>
          <w:rFonts w:asciiTheme="majorHAnsi" w:eastAsia="Times New Roman" w:hAnsiTheme="majorHAnsi" w:cs="Segoe UI"/>
          <w:color w:val="242424"/>
          <w:sz w:val="22"/>
          <w:szCs w:val="22"/>
          <w:lang w:eastAsia="en-US"/>
        </w:rPr>
      </w:pPr>
      <w:r w:rsidRPr="00B502BD">
        <w:rPr>
          <w:rFonts w:asciiTheme="majorHAnsi" w:eastAsia="Times New Roman" w:hAnsiTheme="majorHAnsi" w:cs="Segoe UI"/>
          <w:color w:val="616161"/>
          <w:sz w:val="22"/>
          <w:szCs w:val="22"/>
          <w:lang w:eastAsia="en-US"/>
        </w:rPr>
        <w:t>Meeting ID:</w:t>
      </w:r>
      <w:r w:rsidR="00853C8B">
        <w:rPr>
          <w:rFonts w:asciiTheme="majorHAnsi" w:eastAsia="Times New Roman" w:hAnsiTheme="majorHAnsi" w:cs="Segoe UI"/>
          <w:color w:val="616161"/>
          <w:sz w:val="22"/>
          <w:szCs w:val="22"/>
          <w:lang w:eastAsia="en-US"/>
        </w:rPr>
        <w:t xml:space="preserve"> </w:t>
      </w:r>
      <w:r w:rsidR="0057101D">
        <w:rPr>
          <w:rStyle w:val="me-email-text"/>
          <w:rFonts w:asciiTheme="majorHAnsi" w:hAnsiTheme="majorHAnsi" w:cs="Segoe UI"/>
          <w:color w:val="242424"/>
        </w:rPr>
        <w:t>215 864 501 959 4</w:t>
      </w:r>
    </w:p>
    <w:p w14:paraId="47A0C1E1" w14:textId="054D1F7E" w:rsidR="00B502BD" w:rsidRPr="00B502BD" w:rsidRDefault="00B502BD" w:rsidP="00052090">
      <w:pPr>
        <w:spacing w:before="0" w:after="0"/>
        <w:ind w:left="0"/>
        <w:jc w:val="right"/>
        <w:rPr>
          <w:rFonts w:asciiTheme="majorHAnsi" w:eastAsia="Times New Roman" w:hAnsiTheme="majorHAnsi" w:cs="Segoe UI"/>
          <w:color w:val="242424"/>
          <w:sz w:val="22"/>
          <w:szCs w:val="22"/>
          <w:lang w:eastAsia="en-US"/>
        </w:rPr>
      </w:pPr>
      <w:r w:rsidRPr="00B502BD">
        <w:rPr>
          <w:rFonts w:asciiTheme="majorHAnsi" w:eastAsia="Times New Roman" w:hAnsiTheme="majorHAnsi" w:cs="Segoe UI"/>
          <w:color w:val="616161"/>
          <w:sz w:val="22"/>
          <w:szCs w:val="22"/>
          <w:lang w:eastAsia="en-US"/>
        </w:rPr>
        <w:t>Passcode:</w:t>
      </w:r>
      <w:r w:rsidR="0057101D">
        <w:rPr>
          <w:rFonts w:asciiTheme="majorHAnsi" w:eastAsia="Times New Roman" w:hAnsiTheme="majorHAnsi" w:cs="Segoe UI"/>
          <w:color w:val="616161"/>
          <w:sz w:val="22"/>
          <w:szCs w:val="22"/>
          <w:lang w:eastAsia="en-US"/>
        </w:rPr>
        <w:t xml:space="preserve"> </w:t>
      </w:r>
      <w:r w:rsidR="0057101D">
        <w:rPr>
          <w:rStyle w:val="me-email-text"/>
          <w:rFonts w:ascii="Segoe UI" w:hAnsi="Segoe UI" w:cs="Segoe UI"/>
          <w:color w:val="242424"/>
        </w:rPr>
        <w:t>Lo3eb2rX</w:t>
      </w:r>
      <w:r w:rsidR="008B3BAF">
        <w:rPr>
          <w:rFonts w:ascii="Segoe UI" w:hAnsi="Segoe UI" w:cs="Segoe UI"/>
          <w:color w:val="242424"/>
        </w:rPr>
        <w:t xml:space="preserve"> </w:t>
      </w:r>
      <w:r w:rsidRPr="00853C8B">
        <w:rPr>
          <w:rFonts w:asciiTheme="majorHAnsi" w:eastAsia="Times New Roman" w:hAnsiTheme="majorHAnsi" w:cs="Segoe UI"/>
          <w:color w:val="616161"/>
          <w:sz w:val="22"/>
          <w:szCs w:val="22"/>
          <w:lang w:eastAsia="en-US"/>
        </w:rPr>
        <w:t xml:space="preserve"> </w:t>
      </w:r>
    </w:p>
    <w:p w14:paraId="6DE738EC" w14:textId="18C310DF" w:rsidR="00497982" w:rsidRPr="009E58E0" w:rsidRDefault="00541FF2" w:rsidP="00052090">
      <w:pPr>
        <w:pStyle w:val="Heading2"/>
        <w:spacing w:before="0" w:after="0"/>
        <w:rPr>
          <w:b/>
          <w:color w:val="DC7D0E" w:themeColor="accent2" w:themeShade="BF"/>
        </w:rPr>
      </w:pPr>
      <w:r w:rsidRPr="00593A57">
        <w:rPr>
          <w:b/>
          <w:color w:val="DC7D0E" w:themeColor="accent2" w:themeShade="BF"/>
        </w:rPr>
        <w:t>Agenda Items</w:t>
      </w:r>
    </w:p>
    <w:p w14:paraId="5A7FA23B" w14:textId="3EF0885E" w:rsidR="00497982" w:rsidRDefault="00A22C20" w:rsidP="00052090">
      <w:pPr>
        <w:pStyle w:val="ListParagraph"/>
        <w:numPr>
          <w:ilvl w:val="0"/>
          <w:numId w:val="4"/>
        </w:numPr>
        <w:rPr>
          <w:rFonts w:ascii="Calibri" w:hAnsi="Calibri"/>
          <w:b/>
          <w:sz w:val="24"/>
          <w:szCs w:val="24"/>
        </w:rPr>
      </w:pPr>
      <w:r>
        <w:rPr>
          <w:rFonts w:ascii="Calibri" w:hAnsi="Calibri"/>
          <w:b/>
          <w:sz w:val="24"/>
          <w:szCs w:val="24"/>
        </w:rPr>
        <w:t>Welcome and Introductions</w:t>
      </w:r>
    </w:p>
    <w:p w14:paraId="42826B83" w14:textId="5D2A4896" w:rsidR="00820FBE" w:rsidRPr="00217E3F" w:rsidRDefault="00820FBE" w:rsidP="00052090">
      <w:pPr>
        <w:pStyle w:val="ListParagraph"/>
        <w:numPr>
          <w:ilvl w:val="1"/>
          <w:numId w:val="4"/>
        </w:numPr>
        <w:rPr>
          <w:rFonts w:ascii="Calibri" w:hAnsi="Calibri"/>
          <w:bCs/>
          <w:sz w:val="24"/>
          <w:szCs w:val="24"/>
        </w:rPr>
      </w:pPr>
      <w:r w:rsidRPr="00217E3F">
        <w:rPr>
          <w:rFonts w:ascii="Calibri" w:hAnsi="Calibri"/>
          <w:bCs/>
          <w:sz w:val="24"/>
          <w:szCs w:val="24"/>
        </w:rPr>
        <w:t>San Bernardino</w:t>
      </w:r>
      <w:r w:rsidR="00130AA3">
        <w:rPr>
          <w:rFonts w:ascii="Calibri" w:hAnsi="Calibri"/>
          <w:bCs/>
          <w:sz w:val="24"/>
          <w:szCs w:val="24"/>
        </w:rPr>
        <w:t xml:space="preserve"> Municipal Water Department</w:t>
      </w:r>
      <w:r w:rsidR="00A33E01">
        <w:rPr>
          <w:rFonts w:ascii="Calibri" w:hAnsi="Calibri"/>
          <w:bCs/>
          <w:sz w:val="24"/>
          <w:szCs w:val="24"/>
        </w:rPr>
        <w:t xml:space="preserve"> </w:t>
      </w:r>
      <w:r w:rsidR="002A0345">
        <w:rPr>
          <w:rFonts w:ascii="Calibri" w:hAnsi="Calibri"/>
          <w:bCs/>
          <w:sz w:val="24"/>
          <w:szCs w:val="24"/>
        </w:rPr>
        <w:t>- Devin Arciniega, Darian Brown</w:t>
      </w:r>
      <w:r w:rsidR="0025409D">
        <w:rPr>
          <w:rFonts w:ascii="Calibri" w:hAnsi="Calibri"/>
          <w:bCs/>
          <w:sz w:val="24"/>
          <w:szCs w:val="24"/>
        </w:rPr>
        <w:t>, Victoria Rodriguez</w:t>
      </w:r>
    </w:p>
    <w:p w14:paraId="5B0872E7" w14:textId="4BF0550E" w:rsidR="00820FBE" w:rsidRPr="00217E3F" w:rsidRDefault="00820FBE" w:rsidP="00052090">
      <w:pPr>
        <w:pStyle w:val="ListParagraph"/>
        <w:numPr>
          <w:ilvl w:val="1"/>
          <w:numId w:val="4"/>
        </w:numPr>
        <w:rPr>
          <w:rFonts w:ascii="Calibri" w:hAnsi="Calibri"/>
          <w:bCs/>
          <w:sz w:val="24"/>
          <w:szCs w:val="24"/>
        </w:rPr>
      </w:pPr>
      <w:r w:rsidRPr="00217E3F">
        <w:rPr>
          <w:rFonts w:ascii="Calibri" w:hAnsi="Calibri"/>
          <w:bCs/>
          <w:sz w:val="24"/>
          <w:szCs w:val="24"/>
        </w:rPr>
        <w:t>Yucaipa Valley Water</w:t>
      </w:r>
      <w:r w:rsidR="00E073F2" w:rsidRPr="00217E3F">
        <w:rPr>
          <w:rFonts w:ascii="Calibri" w:hAnsi="Calibri"/>
          <w:bCs/>
          <w:sz w:val="24"/>
          <w:szCs w:val="24"/>
        </w:rPr>
        <w:t xml:space="preserve"> District</w:t>
      </w:r>
      <w:r w:rsidR="008B5EFB">
        <w:rPr>
          <w:rFonts w:ascii="Calibri" w:hAnsi="Calibri"/>
          <w:bCs/>
          <w:sz w:val="24"/>
          <w:szCs w:val="24"/>
        </w:rPr>
        <w:t xml:space="preserve"> -</w:t>
      </w:r>
      <w:r w:rsidR="00355639">
        <w:rPr>
          <w:rFonts w:ascii="Calibri" w:hAnsi="Calibri"/>
          <w:bCs/>
          <w:sz w:val="24"/>
          <w:szCs w:val="24"/>
        </w:rPr>
        <w:t xml:space="preserve"> Micah Knox</w:t>
      </w:r>
      <w:r w:rsidR="008B5EFB">
        <w:rPr>
          <w:rFonts w:ascii="Calibri" w:hAnsi="Calibri"/>
          <w:bCs/>
          <w:sz w:val="24"/>
          <w:szCs w:val="24"/>
        </w:rPr>
        <w:t>, Jennifer Ares</w:t>
      </w:r>
      <w:r w:rsidR="00355639">
        <w:rPr>
          <w:rFonts w:ascii="Calibri" w:hAnsi="Calibri"/>
          <w:bCs/>
          <w:sz w:val="24"/>
          <w:szCs w:val="24"/>
        </w:rPr>
        <w:t xml:space="preserve"> </w:t>
      </w:r>
    </w:p>
    <w:p w14:paraId="2E3D07AE" w14:textId="1FD87106" w:rsidR="00820FBE" w:rsidRDefault="00E073F2" w:rsidP="00052090">
      <w:pPr>
        <w:pStyle w:val="ListParagraph"/>
        <w:numPr>
          <w:ilvl w:val="1"/>
          <w:numId w:val="4"/>
        </w:numPr>
        <w:rPr>
          <w:rFonts w:ascii="Calibri" w:hAnsi="Calibri"/>
          <w:bCs/>
          <w:sz w:val="24"/>
          <w:szCs w:val="24"/>
        </w:rPr>
      </w:pPr>
      <w:r w:rsidRPr="00217E3F">
        <w:rPr>
          <w:rFonts w:ascii="Calibri" w:hAnsi="Calibri"/>
          <w:bCs/>
          <w:sz w:val="24"/>
          <w:szCs w:val="24"/>
        </w:rPr>
        <w:t>East Valley Water District</w:t>
      </w:r>
      <w:r w:rsidR="00A33E01">
        <w:rPr>
          <w:rFonts w:ascii="Calibri" w:hAnsi="Calibri"/>
          <w:bCs/>
          <w:sz w:val="24"/>
          <w:szCs w:val="24"/>
        </w:rPr>
        <w:t xml:space="preserve"> </w:t>
      </w:r>
      <w:r w:rsidR="00355639">
        <w:rPr>
          <w:rFonts w:ascii="Calibri" w:hAnsi="Calibri"/>
          <w:bCs/>
          <w:sz w:val="24"/>
          <w:szCs w:val="24"/>
        </w:rPr>
        <w:t xml:space="preserve">– </w:t>
      </w:r>
      <w:r w:rsidR="0025409D">
        <w:rPr>
          <w:rFonts w:ascii="Calibri" w:hAnsi="Calibri"/>
          <w:bCs/>
          <w:sz w:val="24"/>
          <w:szCs w:val="24"/>
        </w:rPr>
        <w:t>J</w:t>
      </w:r>
      <w:r w:rsidR="00355639">
        <w:rPr>
          <w:rFonts w:ascii="Calibri" w:hAnsi="Calibri"/>
          <w:bCs/>
          <w:sz w:val="24"/>
          <w:szCs w:val="24"/>
        </w:rPr>
        <w:t>anett Robeld</w:t>
      </w:r>
      <w:r w:rsidR="0025409D">
        <w:rPr>
          <w:rFonts w:ascii="Calibri" w:hAnsi="Calibri"/>
          <w:bCs/>
          <w:sz w:val="24"/>
          <w:szCs w:val="24"/>
        </w:rPr>
        <w:t>o</w:t>
      </w:r>
      <w:r w:rsidR="00355639">
        <w:rPr>
          <w:rFonts w:ascii="Calibri" w:hAnsi="Calibri"/>
          <w:bCs/>
          <w:sz w:val="24"/>
          <w:szCs w:val="24"/>
        </w:rPr>
        <w:t xml:space="preserve">, </w:t>
      </w:r>
      <w:r w:rsidR="008B5EFB">
        <w:rPr>
          <w:rFonts w:ascii="Calibri" w:hAnsi="Calibri"/>
          <w:bCs/>
          <w:sz w:val="24"/>
          <w:szCs w:val="24"/>
        </w:rPr>
        <w:t xml:space="preserve">Cecilia </w:t>
      </w:r>
      <w:r w:rsidR="00E0513F">
        <w:rPr>
          <w:rFonts w:ascii="Calibri" w:hAnsi="Calibri"/>
          <w:bCs/>
          <w:sz w:val="24"/>
          <w:szCs w:val="24"/>
        </w:rPr>
        <w:t>Contreras</w:t>
      </w:r>
      <w:r w:rsidR="008B5EFB">
        <w:rPr>
          <w:rFonts w:ascii="Calibri" w:hAnsi="Calibri"/>
          <w:bCs/>
          <w:sz w:val="24"/>
          <w:szCs w:val="24"/>
        </w:rPr>
        <w:t xml:space="preserve"> </w:t>
      </w:r>
    </w:p>
    <w:p w14:paraId="3BF8FDB1" w14:textId="0337B2E9" w:rsidR="00217E3F" w:rsidRPr="00217E3F" w:rsidRDefault="00217E3F" w:rsidP="00052090">
      <w:pPr>
        <w:pStyle w:val="ListParagraph"/>
        <w:numPr>
          <w:ilvl w:val="1"/>
          <w:numId w:val="4"/>
        </w:numPr>
        <w:rPr>
          <w:rFonts w:ascii="Calibri" w:hAnsi="Calibri"/>
          <w:bCs/>
          <w:sz w:val="24"/>
          <w:szCs w:val="24"/>
        </w:rPr>
      </w:pPr>
      <w:r w:rsidRPr="00217E3F">
        <w:rPr>
          <w:rFonts w:ascii="Calibri" w:hAnsi="Calibri"/>
          <w:bCs/>
          <w:sz w:val="24"/>
          <w:szCs w:val="24"/>
        </w:rPr>
        <w:t>West Valley Water District</w:t>
      </w:r>
      <w:r w:rsidR="00A33E01">
        <w:rPr>
          <w:rFonts w:ascii="Calibri" w:hAnsi="Calibri"/>
          <w:bCs/>
          <w:sz w:val="24"/>
          <w:szCs w:val="24"/>
        </w:rPr>
        <w:t xml:space="preserve"> </w:t>
      </w:r>
      <w:r w:rsidR="0025409D">
        <w:rPr>
          <w:rFonts w:ascii="Calibri" w:hAnsi="Calibri"/>
          <w:bCs/>
          <w:sz w:val="24"/>
          <w:szCs w:val="24"/>
        </w:rPr>
        <w:t>– Amber Cuevas</w:t>
      </w:r>
    </w:p>
    <w:p w14:paraId="67C35DA1" w14:textId="5541A103" w:rsidR="00E073F2" w:rsidRDefault="00887125" w:rsidP="00052090">
      <w:pPr>
        <w:pStyle w:val="ListParagraph"/>
        <w:numPr>
          <w:ilvl w:val="1"/>
          <w:numId w:val="4"/>
        </w:numPr>
        <w:rPr>
          <w:rFonts w:ascii="Calibri" w:hAnsi="Calibri"/>
          <w:bCs/>
          <w:sz w:val="24"/>
          <w:szCs w:val="24"/>
        </w:rPr>
      </w:pPr>
      <w:r w:rsidRPr="00217E3F">
        <w:rPr>
          <w:rFonts w:ascii="Calibri" w:hAnsi="Calibri"/>
          <w:bCs/>
          <w:sz w:val="24"/>
          <w:szCs w:val="24"/>
        </w:rPr>
        <w:t>City of Redlands</w:t>
      </w:r>
      <w:r w:rsidR="00A33E01">
        <w:rPr>
          <w:rFonts w:ascii="Calibri" w:hAnsi="Calibri"/>
          <w:bCs/>
          <w:sz w:val="24"/>
          <w:szCs w:val="24"/>
        </w:rPr>
        <w:t xml:space="preserve"> </w:t>
      </w:r>
      <w:r w:rsidR="008B5EFB">
        <w:rPr>
          <w:rFonts w:ascii="Calibri" w:hAnsi="Calibri"/>
          <w:bCs/>
          <w:sz w:val="24"/>
          <w:szCs w:val="24"/>
        </w:rPr>
        <w:t>– Samatha B</w:t>
      </w:r>
      <w:r w:rsidR="0025409D">
        <w:rPr>
          <w:rFonts w:ascii="Calibri" w:hAnsi="Calibri"/>
          <w:bCs/>
          <w:sz w:val="24"/>
          <w:szCs w:val="24"/>
        </w:rPr>
        <w:t>o</w:t>
      </w:r>
      <w:r w:rsidR="008B5EFB">
        <w:rPr>
          <w:rFonts w:ascii="Calibri" w:hAnsi="Calibri"/>
          <w:bCs/>
          <w:sz w:val="24"/>
          <w:szCs w:val="24"/>
        </w:rPr>
        <w:t xml:space="preserve">rtoli </w:t>
      </w:r>
    </w:p>
    <w:p w14:paraId="4AB52C01" w14:textId="092FAA1F" w:rsidR="00F016EF" w:rsidRDefault="00F016EF" w:rsidP="00052090">
      <w:pPr>
        <w:pStyle w:val="ListParagraph"/>
        <w:numPr>
          <w:ilvl w:val="1"/>
          <w:numId w:val="4"/>
        </w:numPr>
        <w:rPr>
          <w:rFonts w:ascii="Calibri" w:hAnsi="Calibri"/>
          <w:bCs/>
          <w:sz w:val="24"/>
          <w:szCs w:val="24"/>
        </w:rPr>
      </w:pPr>
      <w:r>
        <w:rPr>
          <w:rFonts w:ascii="Calibri" w:hAnsi="Calibri"/>
          <w:bCs/>
          <w:sz w:val="24"/>
          <w:szCs w:val="24"/>
        </w:rPr>
        <w:t>City of Colton</w:t>
      </w:r>
      <w:r w:rsidR="00A33E01">
        <w:rPr>
          <w:rFonts w:ascii="Calibri" w:hAnsi="Calibri"/>
          <w:bCs/>
          <w:sz w:val="24"/>
          <w:szCs w:val="24"/>
        </w:rPr>
        <w:t xml:space="preserve"> </w:t>
      </w:r>
      <w:r w:rsidR="0025409D">
        <w:rPr>
          <w:rFonts w:ascii="Calibri" w:hAnsi="Calibri"/>
          <w:bCs/>
          <w:sz w:val="24"/>
          <w:szCs w:val="24"/>
        </w:rPr>
        <w:t>– Cecilia Griego</w:t>
      </w:r>
    </w:p>
    <w:p w14:paraId="26F87205" w14:textId="6F2198B2" w:rsidR="008C5CF2" w:rsidRDefault="008C5CF2" w:rsidP="00052090">
      <w:pPr>
        <w:pStyle w:val="ListParagraph"/>
        <w:numPr>
          <w:ilvl w:val="1"/>
          <w:numId w:val="4"/>
        </w:numPr>
        <w:rPr>
          <w:rFonts w:ascii="Calibri" w:hAnsi="Calibri"/>
          <w:bCs/>
          <w:sz w:val="24"/>
          <w:szCs w:val="24"/>
          <w:lang w:val="es-MX"/>
        </w:rPr>
      </w:pPr>
      <w:r w:rsidRPr="008C5CF2">
        <w:rPr>
          <w:rFonts w:ascii="Calibri" w:hAnsi="Calibri"/>
          <w:bCs/>
          <w:sz w:val="24"/>
          <w:szCs w:val="24"/>
          <w:lang w:val="es-MX"/>
        </w:rPr>
        <w:t xml:space="preserve">San Bernardino Valley Municipal </w:t>
      </w:r>
      <w:r w:rsidRPr="008C5CF2">
        <w:rPr>
          <w:rFonts w:ascii="Calibri" w:hAnsi="Calibri"/>
          <w:bCs/>
          <w:sz w:val="24"/>
          <w:szCs w:val="24"/>
        </w:rPr>
        <w:t>Water</w:t>
      </w:r>
      <w:r>
        <w:rPr>
          <w:rFonts w:ascii="Calibri" w:hAnsi="Calibri"/>
          <w:bCs/>
          <w:sz w:val="24"/>
          <w:szCs w:val="24"/>
          <w:lang w:val="es-MX"/>
        </w:rPr>
        <w:t xml:space="preserve"> District</w:t>
      </w:r>
      <w:r w:rsidR="00A33E01">
        <w:rPr>
          <w:rFonts w:ascii="Calibri" w:hAnsi="Calibri"/>
          <w:bCs/>
          <w:sz w:val="24"/>
          <w:szCs w:val="24"/>
          <w:lang w:val="es-MX"/>
        </w:rPr>
        <w:t xml:space="preserve"> </w:t>
      </w:r>
    </w:p>
    <w:p w14:paraId="58746555" w14:textId="2E2B1562" w:rsidR="00A33E01" w:rsidRDefault="00F0726A" w:rsidP="00052090">
      <w:pPr>
        <w:pStyle w:val="ListParagraph"/>
        <w:numPr>
          <w:ilvl w:val="1"/>
          <w:numId w:val="4"/>
        </w:numPr>
        <w:rPr>
          <w:rFonts w:ascii="Calibri" w:hAnsi="Calibri"/>
          <w:bCs/>
          <w:sz w:val="24"/>
          <w:szCs w:val="24"/>
          <w:lang w:val="es-MX"/>
        </w:rPr>
      </w:pPr>
      <w:r w:rsidRPr="0057101D">
        <w:rPr>
          <w:rFonts w:ascii="Calibri" w:hAnsi="Calibri"/>
          <w:bCs/>
          <w:sz w:val="24"/>
          <w:szCs w:val="24"/>
          <w:lang w:val="es-MX"/>
        </w:rPr>
        <w:t>City of Ontario</w:t>
      </w:r>
      <w:r w:rsidR="00A33E01" w:rsidRPr="0057101D">
        <w:rPr>
          <w:rFonts w:ascii="Calibri" w:hAnsi="Calibri"/>
          <w:bCs/>
          <w:sz w:val="24"/>
          <w:szCs w:val="24"/>
          <w:lang w:val="es-MX"/>
        </w:rPr>
        <w:t xml:space="preserve"> </w:t>
      </w:r>
    </w:p>
    <w:p w14:paraId="2FD6BBE4" w14:textId="77777777" w:rsidR="0057101D" w:rsidRPr="0057101D" w:rsidRDefault="0057101D" w:rsidP="00052090">
      <w:pPr>
        <w:pStyle w:val="ListParagraph"/>
        <w:ind w:left="1512"/>
        <w:rPr>
          <w:rFonts w:ascii="Calibri" w:hAnsi="Calibri"/>
          <w:bCs/>
          <w:sz w:val="24"/>
          <w:szCs w:val="24"/>
          <w:lang w:val="es-MX"/>
        </w:rPr>
      </w:pPr>
    </w:p>
    <w:p w14:paraId="1B5ADCB1" w14:textId="576DBC24" w:rsidR="004D00BD" w:rsidRPr="00E5793D" w:rsidRDefault="00F979F3" w:rsidP="00052090">
      <w:pPr>
        <w:pStyle w:val="ListParagraph"/>
        <w:numPr>
          <w:ilvl w:val="0"/>
          <w:numId w:val="4"/>
        </w:numPr>
        <w:rPr>
          <w:rFonts w:ascii="Calibri" w:hAnsi="Calibri"/>
          <w:b/>
          <w:sz w:val="24"/>
          <w:szCs w:val="24"/>
        </w:rPr>
      </w:pPr>
      <w:r>
        <w:rPr>
          <w:rFonts w:ascii="Calibri" w:hAnsi="Calibri"/>
          <w:b/>
          <w:sz w:val="24"/>
          <w:szCs w:val="24"/>
        </w:rPr>
        <w:t>Approval of</w:t>
      </w:r>
      <w:r w:rsidR="00E93D40">
        <w:rPr>
          <w:rFonts w:ascii="Calibri" w:hAnsi="Calibri"/>
          <w:b/>
          <w:sz w:val="24"/>
          <w:szCs w:val="24"/>
        </w:rPr>
        <w:t xml:space="preserve"> Committee Meeting </w:t>
      </w:r>
      <w:r w:rsidR="008325A3">
        <w:rPr>
          <w:rFonts w:ascii="Calibri" w:hAnsi="Calibri"/>
          <w:b/>
          <w:sz w:val="24"/>
          <w:szCs w:val="24"/>
        </w:rPr>
        <w:t>Minutes</w:t>
      </w:r>
      <w:r w:rsidR="00CC498E">
        <w:rPr>
          <w:rFonts w:ascii="Calibri" w:hAnsi="Calibri"/>
          <w:b/>
          <w:sz w:val="24"/>
          <w:szCs w:val="24"/>
        </w:rPr>
        <w:t xml:space="preserve"> from</w:t>
      </w:r>
      <w:r w:rsidR="008325A3">
        <w:rPr>
          <w:rFonts w:ascii="Calibri" w:hAnsi="Calibri"/>
          <w:b/>
          <w:sz w:val="24"/>
          <w:szCs w:val="24"/>
        </w:rPr>
        <w:t xml:space="preserve"> </w:t>
      </w:r>
      <w:r w:rsidR="0057101D">
        <w:rPr>
          <w:rFonts w:ascii="Calibri" w:hAnsi="Calibri"/>
          <w:b/>
          <w:sz w:val="24"/>
          <w:szCs w:val="24"/>
        </w:rPr>
        <w:t>May 14, 2025</w:t>
      </w:r>
      <w:r w:rsidR="004D00BD">
        <w:rPr>
          <w:rFonts w:ascii="Calibri" w:hAnsi="Calibri"/>
          <w:b/>
          <w:sz w:val="24"/>
          <w:szCs w:val="24"/>
        </w:rPr>
        <w:t xml:space="preserve"> </w:t>
      </w:r>
      <w:r w:rsidR="00094E9E">
        <w:rPr>
          <w:rFonts w:ascii="Calibri" w:hAnsi="Calibri"/>
          <w:b/>
          <w:sz w:val="24"/>
          <w:szCs w:val="24"/>
        </w:rPr>
        <w:t>–</w:t>
      </w:r>
      <w:r w:rsidR="004D00BD">
        <w:rPr>
          <w:rFonts w:ascii="Calibri" w:hAnsi="Calibri"/>
          <w:b/>
          <w:sz w:val="24"/>
          <w:szCs w:val="24"/>
        </w:rPr>
        <w:t xml:space="preserve"> </w:t>
      </w:r>
      <w:r w:rsidR="00094E9E">
        <w:rPr>
          <w:rFonts w:ascii="Calibri" w:hAnsi="Calibri"/>
          <w:bCs/>
          <w:sz w:val="24"/>
          <w:szCs w:val="24"/>
        </w:rPr>
        <w:t xml:space="preserve">Approval </w:t>
      </w:r>
      <w:r w:rsidR="000C7938">
        <w:rPr>
          <w:rFonts w:ascii="Calibri" w:hAnsi="Calibri"/>
          <w:bCs/>
          <w:sz w:val="24"/>
          <w:szCs w:val="24"/>
        </w:rPr>
        <w:t xml:space="preserve">of minutes moved to </w:t>
      </w:r>
      <w:r w:rsidR="00C0110E">
        <w:rPr>
          <w:rFonts w:ascii="Calibri" w:hAnsi="Calibri"/>
          <w:bCs/>
          <w:sz w:val="24"/>
          <w:szCs w:val="24"/>
        </w:rPr>
        <w:t xml:space="preserve">next </w:t>
      </w:r>
      <w:r w:rsidR="000C7938">
        <w:rPr>
          <w:rFonts w:ascii="Calibri" w:hAnsi="Calibri"/>
          <w:bCs/>
          <w:sz w:val="24"/>
          <w:szCs w:val="24"/>
        </w:rPr>
        <w:t>meeting</w:t>
      </w:r>
      <w:r w:rsidR="00E5793D">
        <w:rPr>
          <w:rFonts w:ascii="Calibri" w:hAnsi="Calibri"/>
          <w:bCs/>
          <w:sz w:val="24"/>
          <w:szCs w:val="24"/>
        </w:rPr>
        <w:t>.</w:t>
      </w:r>
      <w:r w:rsidR="000C7938">
        <w:rPr>
          <w:rFonts w:ascii="Calibri" w:hAnsi="Calibri"/>
          <w:bCs/>
          <w:sz w:val="24"/>
          <w:szCs w:val="24"/>
        </w:rPr>
        <w:t xml:space="preserve"> </w:t>
      </w:r>
    </w:p>
    <w:p w14:paraId="67749314" w14:textId="77777777" w:rsidR="00E5793D" w:rsidRPr="004D00BD" w:rsidRDefault="00E5793D" w:rsidP="00052090">
      <w:pPr>
        <w:pStyle w:val="ListParagraph"/>
        <w:ind w:left="792"/>
        <w:rPr>
          <w:rFonts w:ascii="Calibri" w:hAnsi="Calibri"/>
          <w:b/>
          <w:sz w:val="24"/>
          <w:szCs w:val="24"/>
        </w:rPr>
      </w:pPr>
    </w:p>
    <w:p w14:paraId="0F959890" w14:textId="49EF91C1" w:rsidR="00350DD1" w:rsidRPr="00350DD1" w:rsidRDefault="0057101D" w:rsidP="005C6AD8">
      <w:pPr>
        <w:pStyle w:val="ListParagraph"/>
        <w:numPr>
          <w:ilvl w:val="0"/>
          <w:numId w:val="4"/>
        </w:numPr>
        <w:rPr>
          <w:rFonts w:ascii="Calibri" w:hAnsi="Calibri"/>
          <w:b/>
          <w:sz w:val="24"/>
          <w:szCs w:val="24"/>
        </w:rPr>
      </w:pPr>
      <w:r w:rsidRPr="00350DD1">
        <w:rPr>
          <w:rFonts w:ascii="Calibri" w:hAnsi="Calibri"/>
          <w:b/>
          <w:sz w:val="24"/>
          <w:szCs w:val="24"/>
        </w:rPr>
        <w:t>Roles / Assignments</w:t>
      </w:r>
      <w:r w:rsidR="00B867EB" w:rsidRPr="00350DD1">
        <w:rPr>
          <w:rFonts w:ascii="Calibri" w:hAnsi="Calibri"/>
          <w:b/>
          <w:sz w:val="24"/>
          <w:szCs w:val="24"/>
        </w:rPr>
        <w:t xml:space="preserve"> </w:t>
      </w:r>
      <w:r w:rsidR="008623E1" w:rsidRPr="00350DD1">
        <w:rPr>
          <w:rFonts w:ascii="Calibri" w:hAnsi="Calibri"/>
          <w:b/>
          <w:sz w:val="24"/>
          <w:szCs w:val="24"/>
        </w:rPr>
        <w:t>–</w:t>
      </w:r>
      <w:r w:rsidR="00E5793D" w:rsidRPr="00350DD1">
        <w:rPr>
          <w:rFonts w:ascii="Calibri" w:hAnsi="Calibri"/>
          <w:b/>
          <w:sz w:val="24"/>
          <w:szCs w:val="24"/>
        </w:rPr>
        <w:t xml:space="preserve"> </w:t>
      </w:r>
      <w:r w:rsidR="008623E1" w:rsidRPr="00350DD1">
        <w:rPr>
          <w:rFonts w:ascii="Calibri" w:hAnsi="Calibri"/>
          <w:bCs/>
          <w:sz w:val="24"/>
          <w:szCs w:val="24"/>
        </w:rPr>
        <w:t xml:space="preserve">Committee </w:t>
      </w:r>
      <w:r w:rsidR="000074B8" w:rsidRPr="00350DD1">
        <w:rPr>
          <w:rFonts w:ascii="Calibri" w:hAnsi="Calibri"/>
          <w:bCs/>
          <w:sz w:val="24"/>
          <w:szCs w:val="24"/>
        </w:rPr>
        <w:t>roles were discussed</w:t>
      </w:r>
      <w:r w:rsidR="000074B8" w:rsidRPr="00350DD1">
        <w:rPr>
          <w:rFonts w:ascii="Calibri" w:hAnsi="Calibri"/>
          <w:b/>
          <w:sz w:val="24"/>
          <w:szCs w:val="24"/>
        </w:rPr>
        <w:t xml:space="preserve"> </w:t>
      </w:r>
      <w:r w:rsidR="00C704F2" w:rsidRPr="00350DD1">
        <w:rPr>
          <w:rFonts w:ascii="Calibri" w:hAnsi="Calibri"/>
          <w:bCs/>
          <w:sz w:val="24"/>
          <w:szCs w:val="24"/>
        </w:rPr>
        <w:t>and will be agendized for the next meeting</w:t>
      </w:r>
      <w:r w:rsidR="00052090" w:rsidRPr="00350DD1">
        <w:rPr>
          <w:rFonts w:ascii="Calibri" w:hAnsi="Calibri"/>
          <w:bCs/>
          <w:sz w:val="24"/>
          <w:szCs w:val="24"/>
        </w:rPr>
        <w:t xml:space="preserve"> for a vote. </w:t>
      </w:r>
      <w:r w:rsidR="00350DD1" w:rsidRPr="00350DD1">
        <w:rPr>
          <w:rFonts w:ascii="Calibri" w:hAnsi="Calibri"/>
          <w:bCs/>
          <w:sz w:val="24"/>
          <w:szCs w:val="24"/>
        </w:rPr>
        <w:t xml:space="preserve">Chair Robledo mentioned a need for a better system of maintenance for the website and more active social media platform sharing. The hope for this action is to better engage potential sponsors and schools. </w:t>
      </w:r>
      <w:r w:rsidR="00350DD1">
        <w:rPr>
          <w:rFonts w:ascii="Calibri" w:hAnsi="Calibri"/>
          <w:bCs/>
          <w:sz w:val="24"/>
          <w:szCs w:val="24"/>
        </w:rPr>
        <w:t xml:space="preserve">City of SB Water </w:t>
      </w:r>
      <w:r w:rsidR="00E72516">
        <w:rPr>
          <w:rFonts w:ascii="Calibri" w:hAnsi="Calibri"/>
          <w:bCs/>
          <w:sz w:val="24"/>
          <w:szCs w:val="24"/>
        </w:rPr>
        <w:t xml:space="preserve">agreed to take on social media for the </w:t>
      </w:r>
      <w:r w:rsidR="00D01F8E">
        <w:rPr>
          <w:rFonts w:ascii="Calibri" w:hAnsi="Calibri"/>
          <w:bCs/>
          <w:sz w:val="24"/>
          <w:szCs w:val="24"/>
        </w:rPr>
        <w:t>year,</w:t>
      </w:r>
      <w:r w:rsidR="00FB42B4">
        <w:rPr>
          <w:rFonts w:ascii="Calibri" w:hAnsi="Calibri"/>
          <w:bCs/>
          <w:sz w:val="24"/>
          <w:szCs w:val="24"/>
        </w:rPr>
        <w:t xml:space="preserve"> and discussions were </w:t>
      </w:r>
      <w:r w:rsidR="005B6151">
        <w:rPr>
          <w:rFonts w:ascii="Calibri" w:hAnsi="Calibri"/>
          <w:bCs/>
          <w:sz w:val="24"/>
          <w:szCs w:val="24"/>
        </w:rPr>
        <w:t>held</w:t>
      </w:r>
      <w:r w:rsidR="00FB42B4">
        <w:rPr>
          <w:rFonts w:ascii="Calibri" w:hAnsi="Calibri"/>
          <w:bCs/>
          <w:sz w:val="24"/>
          <w:szCs w:val="24"/>
        </w:rPr>
        <w:t xml:space="preserve"> </w:t>
      </w:r>
      <w:r w:rsidR="00C066BD">
        <w:rPr>
          <w:rFonts w:ascii="Calibri" w:hAnsi="Calibri"/>
          <w:bCs/>
          <w:sz w:val="24"/>
          <w:szCs w:val="24"/>
        </w:rPr>
        <w:t>regarding how best</w:t>
      </w:r>
      <w:r w:rsidR="0020317F">
        <w:rPr>
          <w:rFonts w:ascii="Calibri" w:hAnsi="Calibri"/>
          <w:bCs/>
          <w:sz w:val="24"/>
          <w:szCs w:val="24"/>
        </w:rPr>
        <w:t xml:space="preserve"> to</w:t>
      </w:r>
      <w:r w:rsidR="00C066BD">
        <w:rPr>
          <w:rFonts w:ascii="Calibri" w:hAnsi="Calibri"/>
          <w:bCs/>
          <w:sz w:val="24"/>
          <w:szCs w:val="24"/>
        </w:rPr>
        <w:t xml:space="preserve"> </w:t>
      </w:r>
      <w:r w:rsidR="0020317F">
        <w:rPr>
          <w:rFonts w:ascii="Calibri" w:hAnsi="Calibri"/>
          <w:bCs/>
          <w:sz w:val="24"/>
          <w:szCs w:val="24"/>
        </w:rPr>
        <w:t xml:space="preserve">use the platforms to engage students and highlight the event. </w:t>
      </w:r>
      <w:r w:rsidR="00350DD1">
        <w:rPr>
          <w:rFonts w:ascii="Calibri" w:hAnsi="Calibri"/>
          <w:bCs/>
          <w:sz w:val="24"/>
          <w:szCs w:val="24"/>
        </w:rPr>
        <w:br/>
      </w:r>
    </w:p>
    <w:p w14:paraId="34E020E7" w14:textId="30516566" w:rsidR="0057101D" w:rsidRPr="000E542F" w:rsidRDefault="0057101D" w:rsidP="00052090">
      <w:pPr>
        <w:pStyle w:val="ListParagraph"/>
        <w:numPr>
          <w:ilvl w:val="0"/>
          <w:numId w:val="4"/>
        </w:numPr>
        <w:rPr>
          <w:rFonts w:ascii="Calibri" w:hAnsi="Calibri"/>
          <w:b/>
          <w:sz w:val="24"/>
          <w:szCs w:val="24"/>
        </w:rPr>
      </w:pPr>
      <w:r>
        <w:rPr>
          <w:rFonts w:ascii="Calibri" w:hAnsi="Calibri"/>
          <w:b/>
          <w:sz w:val="24"/>
          <w:szCs w:val="24"/>
        </w:rPr>
        <w:t>Update Banking Authorized Signers</w:t>
      </w:r>
      <w:r w:rsidR="00D01F8E">
        <w:rPr>
          <w:rFonts w:ascii="Calibri" w:hAnsi="Calibri"/>
          <w:b/>
          <w:sz w:val="24"/>
          <w:szCs w:val="24"/>
        </w:rPr>
        <w:t xml:space="preserve"> – </w:t>
      </w:r>
      <w:r w:rsidR="00D01F8E">
        <w:rPr>
          <w:rFonts w:ascii="Calibri" w:hAnsi="Calibri"/>
          <w:bCs/>
          <w:sz w:val="24"/>
          <w:szCs w:val="24"/>
        </w:rPr>
        <w:t xml:space="preserve">This item will be moved to the next </w:t>
      </w:r>
      <w:r w:rsidR="000E542F">
        <w:rPr>
          <w:rFonts w:ascii="Calibri" w:hAnsi="Calibri"/>
          <w:bCs/>
          <w:sz w:val="24"/>
          <w:szCs w:val="24"/>
        </w:rPr>
        <w:t xml:space="preserve">meeting to be agendized and voted on by the committee. Next steps would be to have board members make a trip to the bank to file name change and all authorized signers. </w:t>
      </w:r>
    </w:p>
    <w:p w14:paraId="02549C3B" w14:textId="77777777" w:rsidR="000E542F" w:rsidRDefault="000E542F" w:rsidP="000E542F">
      <w:pPr>
        <w:pStyle w:val="ListParagraph"/>
        <w:ind w:left="792"/>
        <w:rPr>
          <w:rFonts w:ascii="Calibri" w:hAnsi="Calibri"/>
          <w:b/>
          <w:sz w:val="24"/>
          <w:szCs w:val="24"/>
        </w:rPr>
      </w:pPr>
    </w:p>
    <w:p w14:paraId="0BEB7427" w14:textId="24DCB805" w:rsidR="00E93D40" w:rsidRPr="00723C32" w:rsidRDefault="0057101D" w:rsidP="00723C32">
      <w:pPr>
        <w:pStyle w:val="ListParagraph"/>
        <w:numPr>
          <w:ilvl w:val="0"/>
          <w:numId w:val="4"/>
        </w:numPr>
        <w:rPr>
          <w:rFonts w:ascii="Calibri" w:hAnsi="Calibri"/>
          <w:b/>
          <w:sz w:val="24"/>
          <w:szCs w:val="24"/>
        </w:rPr>
      </w:pPr>
      <w:r>
        <w:rPr>
          <w:rFonts w:ascii="Calibri" w:hAnsi="Calibri"/>
          <w:b/>
          <w:sz w:val="24"/>
          <w:szCs w:val="24"/>
        </w:rPr>
        <w:t xml:space="preserve">Task List </w:t>
      </w:r>
      <w:r w:rsidR="006B64C2">
        <w:rPr>
          <w:rFonts w:ascii="Calibri" w:hAnsi="Calibri"/>
          <w:b/>
          <w:sz w:val="24"/>
          <w:szCs w:val="24"/>
        </w:rPr>
        <w:t xml:space="preserve">– </w:t>
      </w:r>
      <w:r w:rsidR="006B64C2">
        <w:rPr>
          <w:rFonts w:ascii="Calibri" w:hAnsi="Calibri"/>
          <w:bCs/>
          <w:sz w:val="24"/>
          <w:szCs w:val="24"/>
        </w:rPr>
        <w:t xml:space="preserve">Task </w:t>
      </w:r>
      <w:r w:rsidR="0047781D">
        <w:rPr>
          <w:rFonts w:ascii="Calibri" w:hAnsi="Calibri"/>
          <w:bCs/>
          <w:sz w:val="24"/>
          <w:szCs w:val="24"/>
        </w:rPr>
        <w:t xml:space="preserve">list was </w:t>
      </w:r>
      <w:r w:rsidR="00AB728F">
        <w:rPr>
          <w:rFonts w:ascii="Calibri" w:hAnsi="Calibri"/>
          <w:bCs/>
          <w:sz w:val="24"/>
          <w:szCs w:val="24"/>
        </w:rPr>
        <w:t xml:space="preserve">reviewed and </w:t>
      </w:r>
      <w:r w:rsidR="00397DA0">
        <w:rPr>
          <w:rFonts w:ascii="Calibri" w:hAnsi="Calibri"/>
          <w:bCs/>
          <w:sz w:val="24"/>
          <w:szCs w:val="24"/>
        </w:rPr>
        <w:t>member agencies</w:t>
      </w:r>
      <w:r w:rsidR="00053BC5">
        <w:rPr>
          <w:rFonts w:ascii="Calibri" w:hAnsi="Calibri"/>
          <w:bCs/>
          <w:sz w:val="24"/>
          <w:szCs w:val="24"/>
        </w:rPr>
        <w:t>/individuals</w:t>
      </w:r>
      <w:r w:rsidR="00397DA0">
        <w:rPr>
          <w:rFonts w:ascii="Calibri" w:hAnsi="Calibri"/>
          <w:bCs/>
          <w:sz w:val="24"/>
          <w:szCs w:val="24"/>
        </w:rPr>
        <w:t xml:space="preserve"> assigned roles</w:t>
      </w:r>
      <w:r w:rsidR="00053BC5">
        <w:rPr>
          <w:rFonts w:ascii="Calibri" w:hAnsi="Calibri"/>
          <w:bCs/>
          <w:sz w:val="24"/>
          <w:szCs w:val="24"/>
        </w:rPr>
        <w:t xml:space="preserve"> for the event</w:t>
      </w:r>
      <w:r w:rsidR="00613174">
        <w:rPr>
          <w:rFonts w:ascii="Calibri" w:hAnsi="Calibri"/>
          <w:bCs/>
          <w:sz w:val="24"/>
          <w:szCs w:val="24"/>
        </w:rPr>
        <w:t xml:space="preserve">. </w:t>
      </w:r>
      <w:r w:rsidR="00106EE6">
        <w:rPr>
          <w:rFonts w:ascii="Calibri" w:hAnsi="Calibri"/>
          <w:bCs/>
          <w:sz w:val="24"/>
          <w:szCs w:val="24"/>
        </w:rPr>
        <w:t xml:space="preserve">Teacher kickoff meeting was discussed </w:t>
      </w:r>
      <w:r w:rsidR="00E4022D">
        <w:rPr>
          <w:rFonts w:ascii="Calibri" w:hAnsi="Calibri"/>
          <w:bCs/>
          <w:sz w:val="24"/>
          <w:szCs w:val="24"/>
        </w:rPr>
        <w:t xml:space="preserve">for possible dates, committee settled on Oct. 16. </w:t>
      </w:r>
      <w:r w:rsidR="00C3500F">
        <w:rPr>
          <w:rFonts w:ascii="Calibri" w:hAnsi="Calibri"/>
          <w:bCs/>
          <w:sz w:val="24"/>
          <w:szCs w:val="24"/>
        </w:rPr>
        <w:t>Discussion was had to change the boat build to</w:t>
      </w:r>
      <w:r w:rsidR="008E13D3">
        <w:rPr>
          <w:rFonts w:ascii="Calibri" w:hAnsi="Calibri"/>
          <w:bCs/>
          <w:sz w:val="24"/>
          <w:szCs w:val="24"/>
        </w:rPr>
        <w:t xml:space="preserve"> </w:t>
      </w:r>
      <w:r w:rsidR="00C3500F">
        <w:rPr>
          <w:rFonts w:ascii="Calibri" w:hAnsi="Calibri"/>
          <w:bCs/>
          <w:sz w:val="24"/>
          <w:szCs w:val="24"/>
        </w:rPr>
        <w:t xml:space="preserve">a meeting and pick up day due to low attendance during previous years. Chair Robledo will </w:t>
      </w:r>
      <w:r w:rsidR="00A00903">
        <w:rPr>
          <w:rFonts w:ascii="Calibri" w:hAnsi="Calibri"/>
          <w:bCs/>
          <w:sz w:val="24"/>
          <w:szCs w:val="24"/>
        </w:rPr>
        <w:t xml:space="preserve">bring this change up during the </w:t>
      </w:r>
      <w:r w:rsidR="008E13D3">
        <w:rPr>
          <w:rFonts w:ascii="Calibri" w:hAnsi="Calibri"/>
          <w:bCs/>
          <w:sz w:val="24"/>
          <w:szCs w:val="24"/>
        </w:rPr>
        <w:t>teacher’s</w:t>
      </w:r>
      <w:r w:rsidR="00A00903">
        <w:rPr>
          <w:rFonts w:ascii="Calibri" w:hAnsi="Calibri"/>
          <w:bCs/>
          <w:sz w:val="24"/>
          <w:szCs w:val="24"/>
        </w:rPr>
        <w:t xml:space="preserve"> kick off meeting. </w:t>
      </w:r>
      <w:r w:rsidR="00723C32">
        <w:rPr>
          <w:rFonts w:ascii="Calibri" w:hAnsi="Calibri"/>
          <w:bCs/>
          <w:sz w:val="24"/>
          <w:szCs w:val="24"/>
        </w:rPr>
        <w:t>Questions were brought up during the assigning of the boat build regarding particular cutting requirement for the wood, YVWD will follow up with Chair Robledo. Redlands may take on catering for Sunday— awaiting next meeting. Committee discussed which food options would be good for Sunday Lunch.</w:t>
      </w:r>
      <w:r w:rsidR="0005092A">
        <w:rPr>
          <w:rFonts w:ascii="Calibri" w:hAnsi="Calibri"/>
          <w:bCs/>
          <w:sz w:val="24"/>
          <w:szCs w:val="24"/>
        </w:rPr>
        <w:t xml:space="preserve"> Committee will ask the teachers what date they prefer for the boat build: November 22 or December 6. </w:t>
      </w:r>
      <w:r w:rsidR="005B6151">
        <w:rPr>
          <w:rFonts w:ascii="Calibri" w:hAnsi="Calibri"/>
          <w:bCs/>
          <w:sz w:val="24"/>
          <w:szCs w:val="24"/>
        </w:rPr>
        <w:br/>
      </w:r>
    </w:p>
    <w:p w14:paraId="1F9CF522" w14:textId="52FD7BBD" w:rsidR="00FA4ED1" w:rsidRPr="0052032C" w:rsidRDefault="00660FA5" w:rsidP="00052090">
      <w:pPr>
        <w:pStyle w:val="ListParagraph"/>
        <w:numPr>
          <w:ilvl w:val="0"/>
          <w:numId w:val="4"/>
        </w:numPr>
        <w:rPr>
          <w:rFonts w:ascii="Calibri" w:hAnsi="Calibri"/>
          <w:b/>
          <w:bCs/>
          <w:sz w:val="24"/>
          <w:szCs w:val="24"/>
        </w:rPr>
      </w:pPr>
      <w:r>
        <w:rPr>
          <w:rFonts w:ascii="Calibri" w:hAnsi="Calibri"/>
          <w:b/>
          <w:bCs/>
          <w:sz w:val="24"/>
          <w:szCs w:val="24"/>
        </w:rPr>
        <w:t>Yucaipa Regional Park</w:t>
      </w:r>
      <w:r w:rsidR="00723C32">
        <w:rPr>
          <w:rFonts w:ascii="Calibri" w:hAnsi="Calibri"/>
          <w:b/>
          <w:bCs/>
          <w:sz w:val="24"/>
          <w:szCs w:val="24"/>
        </w:rPr>
        <w:t xml:space="preserve"> – </w:t>
      </w:r>
      <w:r w:rsidR="00723C32">
        <w:rPr>
          <w:rFonts w:ascii="Calibri" w:hAnsi="Calibri"/>
          <w:sz w:val="24"/>
          <w:szCs w:val="24"/>
        </w:rPr>
        <w:t>Deposit placed with YRP</w:t>
      </w:r>
      <w:r w:rsidR="00AD7D01">
        <w:rPr>
          <w:rFonts w:ascii="Calibri" w:hAnsi="Calibri"/>
          <w:sz w:val="24"/>
          <w:szCs w:val="24"/>
        </w:rPr>
        <w:t>, event will be May 1-3</w:t>
      </w:r>
      <w:r w:rsidR="005B6151">
        <w:rPr>
          <w:rFonts w:ascii="Calibri" w:hAnsi="Calibri"/>
          <w:sz w:val="24"/>
          <w:szCs w:val="24"/>
        </w:rPr>
        <w:t>.</w:t>
      </w:r>
      <w:r w:rsidRPr="00660FA5">
        <w:rPr>
          <w:rFonts w:ascii="Calibri" w:hAnsi="Calibri"/>
          <w:b/>
          <w:bCs/>
          <w:sz w:val="24"/>
          <w:szCs w:val="24"/>
        </w:rPr>
        <w:tab/>
      </w:r>
      <w:r w:rsidR="005B6151">
        <w:rPr>
          <w:rFonts w:ascii="Calibri" w:hAnsi="Calibri"/>
          <w:b/>
          <w:bCs/>
          <w:sz w:val="24"/>
          <w:szCs w:val="24"/>
        </w:rPr>
        <w:br/>
      </w:r>
    </w:p>
    <w:p w14:paraId="27912DC0" w14:textId="77777777" w:rsidR="005B6151" w:rsidRPr="005B6151" w:rsidRDefault="0057101D" w:rsidP="00052090">
      <w:pPr>
        <w:pStyle w:val="ListParagraph"/>
        <w:numPr>
          <w:ilvl w:val="0"/>
          <w:numId w:val="4"/>
        </w:numPr>
        <w:rPr>
          <w:rFonts w:ascii="Calibri" w:hAnsi="Calibri"/>
          <w:b/>
          <w:sz w:val="24"/>
          <w:szCs w:val="24"/>
        </w:rPr>
      </w:pPr>
      <w:r>
        <w:rPr>
          <w:rFonts w:ascii="Calibri" w:hAnsi="Calibri"/>
          <w:b/>
          <w:sz w:val="24"/>
          <w:szCs w:val="24"/>
        </w:rPr>
        <w:t xml:space="preserve">Schedule </w:t>
      </w:r>
      <w:r w:rsidR="00ED4854">
        <w:rPr>
          <w:rFonts w:ascii="Calibri" w:hAnsi="Calibri"/>
          <w:b/>
          <w:sz w:val="24"/>
          <w:szCs w:val="24"/>
        </w:rPr>
        <w:t xml:space="preserve">– </w:t>
      </w:r>
      <w:r w:rsidR="00ED4854">
        <w:rPr>
          <w:rFonts w:ascii="Calibri" w:hAnsi="Calibri"/>
          <w:bCs/>
          <w:sz w:val="24"/>
          <w:szCs w:val="24"/>
        </w:rPr>
        <w:t xml:space="preserve">Dates for event timeline discussed.  </w:t>
      </w:r>
    </w:p>
    <w:p w14:paraId="08387C05" w14:textId="6180DC52" w:rsidR="00FA4ED1" w:rsidRDefault="005B6151" w:rsidP="005B6151">
      <w:pPr>
        <w:pStyle w:val="ListParagraph"/>
        <w:ind w:left="792"/>
        <w:rPr>
          <w:rFonts w:ascii="Calibri" w:hAnsi="Calibri"/>
          <w:b/>
          <w:sz w:val="24"/>
          <w:szCs w:val="24"/>
        </w:rPr>
      </w:pPr>
      <w:r>
        <w:rPr>
          <w:rFonts w:ascii="Calibri" w:hAnsi="Calibri"/>
          <w:bCs/>
          <w:sz w:val="24"/>
          <w:szCs w:val="24"/>
        </w:rPr>
        <w:br/>
      </w:r>
    </w:p>
    <w:p w14:paraId="4B65863D" w14:textId="79583089" w:rsidR="0057101D" w:rsidRDefault="0057101D" w:rsidP="00052090">
      <w:pPr>
        <w:pStyle w:val="ListParagraph"/>
        <w:numPr>
          <w:ilvl w:val="0"/>
          <w:numId w:val="4"/>
        </w:numPr>
        <w:rPr>
          <w:rFonts w:ascii="Calibri" w:hAnsi="Calibri"/>
          <w:b/>
          <w:sz w:val="24"/>
          <w:szCs w:val="24"/>
        </w:rPr>
      </w:pPr>
      <w:r>
        <w:rPr>
          <w:rFonts w:ascii="Calibri" w:hAnsi="Calibri"/>
          <w:b/>
          <w:sz w:val="24"/>
          <w:szCs w:val="24"/>
        </w:rPr>
        <w:lastRenderedPageBreak/>
        <w:t>501c3</w:t>
      </w:r>
    </w:p>
    <w:p w14:paraId="1855C2D4" w14:textId="25B04A61" w:rsidR="0052032C" w:rsidRDefault="0052032C" w:rsidP="00052090">
      <w:pPr>
        <w:pStyle w:val="ListParagraph"/>
        <w:numPr>
          <w:ilvl w:val="1"/>
          <w:numId w:val="4"/>
        </w:numPr>
        <w:rPr>
          <w:rFonts w:ascii="Calibri" w:hAnsi="Calibri"/>
          <w:b/>
          <w:sz w:val="24"/>
          <w:szCs w:val="24"/>
        </w:rPr>
      </w:pPr>
      <w:r>
        <w:rPr>
          <w:rFonts w:ascii="Calibri" w:hAnsi="Calibri"/>
          <w:b/>
          <w:sz w:val="24"/>
          <w:szCs w:val="24"/>
        </w:rPr>
        <w:t>Taxes</w:t>
      </w:r>
      <w:r w:rsidR="00ED4854">
        <w:rPr>
          <w:rFonts w:ascii="Calibri" w:hAnsi="Calibri"/>
          <w:b/>
          <w:sz w:val="24"/>
          <w:szCs w:val="24"/>
        </w:rPr>
        <w:t xml:space="preserve"> – </w:t>
      </w:r>
      <w:r w:rsidR="00ED4854" w:rsidRPr="00ED4854">
        <w:rPr>
          <w:rFonts w:ascii="Calibri" w:hAnsi="Calibri"/>
          <w:bCs/>
          <w:sz w:val="24"/>
          <w:szCs w:val="24"/>
        </w:rPr>
        <w:t>Taxes filed</w:t>
      </w:r>
      <w:r w:rsidR="00ED4854">
        <w:rPr>
          <w:rFonts w:ascii="Calibri" w:hAnsi="Calibri"/>
          <w:bCs/>
          <w:sz w:val="24"/>
          <w:szCs w:val="24"/>
        </w:rPr>
        <w:t xml:space="preserve"> by Treasurer Contreras</w:t>
      </w:r>
    </w:p>
    <w:p w14:paraId="107AC028" w14:textId="71CF985E" w:rsidR="0052032C" w:rsidRDefault="0052032C" w:rsidP="00052090">
      <w:pPr>
        <w:pStyle w:val="ListParagraph"/>
        <w:numPr>
          <w:ilvl w:val="1"/>
          <w:numId w:val="4"/>
        </w:numPr>
        <w:rPr>
          <w:rFonts w:ascii="Calibri" w:hAnsi="Calibri"/>
          <w:b/>
          <w:sz w:val="24"/>
          <w:szCs w:val="24"/>
        </w:rPr>
      </w:pPr>
      <w:r>
        <w:rPr>
          <w:rFonts w:ascii="Calibri" w:hAnsi="Calibri"/>
          <w:b/>
          <w:sz w:val="24"/>
          <w:szCs w:val="24"/>
        </w:rPr>
        <w:t xml:space="preserve">Statement of Information </w:t>
      </w:r>
    </w:p>
    <w:p w14:paraId="7F26D321" w14:textId="1782F5A0" w:rsidR="0052032C" w:rsidRDefault="0052032C" w:rsidP="00052090">
      <w:pPr>
        <w:pStyle w:val="ListParagraph"/>
        <w:numPr>
          <w:ilvl w:val="2"/>
          <w:numId w:val="4"/>
        </w:numPr>
        <w:rPr>
          <w:rFonts w:ascii="Calibri" w:hAnsi="Calibri"/>
          <w:b/>
          <w:sz w:val="24"/>
          <w:szCs w:val="24"/>
        </w:rPr>
      </w:pPr>
      <w:r>
        <w:rPr>
          <w:rFonts w:ascii="Calibri" w:hAnsi="Calibri"/>
          <w:b/>
          <w:sz w:val="24"/>
          <w:szCs w:val="24"/>
        </w:rPr>
        <w:t xml:space="preserve">When is it due. Is there action </w:t>
      </w:r>
      <w:r w:rsidR="00A43E82">
        <w:rPr>
          <w:rFonts w:ascii="Calibri" w:hAnsi="Calibri"/>
          <w:b/>
          <w:sz w:val="24"/>
          <w:szCs w:val="24"/>
        </w:rPr>
        <w:t>needed.</w:t>
      </w:r>
      <w:r w:rsidR="00ED4854">
        <w:rPr>
          <w:rFonts w:ascii="Calibri" w:hAnsi="Calibri"/>
          <w:b/>
          <w:sz w:val="24"/>
          <w:szCs w:val="24"/>
        </w:rPr>
        <w:t xml:space="preserve"> –</w:t>
      </w:r>
      <w:r w:rsidR="00ED4854">
        <w:rPr>
          <w:rFonts w:ascii="Calibri" w:hAnsi="Calibri"/>
          <w:bCs/>
          <w:sz w:val="24"/>
          <w:szCs w:val="24"/>
        </w:rPr>
        <w:t xml:space="preserve"> Committee </w:t>
      </w:r>
      <w:r w:rsidR="00062DF8">
        <w:rPr>
          <w:rFonts w:ascii="Calibri" w:hAnsi="Calibri"/>
          <w:bCs/>
          <w:sz w:val="24"/>
          <w:szCs w:val="24"/>
        </w:rPr>
        <w:t>m</w:t>
      </w:r>
      <w:r w:rsidR="00ED4854">
        <w:rPr>
          <w:rFonts w:ascii="Calibri" w:hAnsi="Calibri"/>
          <w:bCs/>
          <w:sz w:val="24"/>
          <w:szCs w:val="24"/>
        </w:rPr>
        <w:t xml:space="preserve">ember Hartley to check in on this with Wrobel.  </w:t>
      </w:r>
    </w:p>
    <w:p w14:paraId="37B29E36" w14:textId="5C9DF02A" w:rsidR="0052032C" w:rsidRPr="005B6151" w:rsidRDefault="0052032C" w:rsidP="00052090">
      <w:pPr>
        <w:pStyle w:val="ListParagraph"/>
        <w:numPr>
          <w:ilvl w:val="1"/>
          <w:numId w:val="4"/>
        </w:numPr>
        <w:rPr>
          <w:rFonts w:ascii="Calibri" w:hAnsi="Calibri"/>
          <w:b/>
          <w:sz w:val="24"/>
          <w:szCs w:val="24"/>
        </w:rPr>
      </w:pPr>
      <w:r>
        <w:rPr>
          <w:rFonts w:ascii="Calibri" w:hAnsi="Calibri"/>
          <w:b/>
          <w:sz w:val="24"/>
          <w:szCs w:val="24"/>
        </w:rPr>
        <w:t>Name change/ Status (Wroble)</w:t>
      </w:r>
      <w:r w:rsidR="00ED4854" w:rsidRPr="00ED4854">
        <w:rPr>
          <w:rFonts w:ascii="Calibri" w:hAnsi="Calibri"/>
          <w:bCs/>
          <w:sz w:val="24"/>
          <w:szCs w:val="24"/>
        </w:rPr>
        <w:t xml:space="preserve"> </w:t>
      </w:r>
      <w:r w:rsidR="00ED4854">
        <w:rPr>
          <w:rFonts w:ascii="Calibri" w:hAnsi="Calibri"/>
          <w:bCs/>
          <w:sz w:val="24"/>
          <w:szCs w:val="24"/>
        </w:rPr>
        <w:t xml:space="preserve">- </w:t>
      </w:r>
      <w:r w:rsidR="00ED4854">
        <w:rPr>
          <w:rFonts w:ascii="Calibri" w:hAnsi="Calibri"/>
          <w:bCs/>
          <w:sz w:val="24"/>
          <w:szCs w:val="24"/>
        </w:rPr>
        <w:t xml:space="preserve">Committee </w:t>
      </w:r>
      <w:r w:rsidR="00062DF8">
        <w:rPr>
          <w:rFonts w:ascii="Calibri" w:hAnsi="Calibri"/>
          <w:bCs/>
          <w:sz w:val="24"/>
          <w:szCs w:val="24"/>
        </w:rPr>
        <w:t>m</w:t>
      </w:r>
      <w:r w:rsidR="00ED4854">
        <w:rPr>
          <w:rFonts w:ascii="Calibri" w:hAnsi="Calibri"/>
          <w:bCs/>
          <w:sz w:val="24"/>
          <w:szCs w:val="24"/>
        </w:rPr>
        <w:t xml:space="preserve">ember Hartley to check in </w:t>
      </w:r>
      <w:r w:rsidR="00ED4854">
        <w:rPr>
          <w:rFonts w:ascii="Calibri" w:hAnsi="Calibri"/>
          <w:bCs/>
          <w:sz w:val="24"/>
          <w:szCs w:val="24"/>
        </w:rPr>
        <w:t>on</w:t>
      </w:r>
      <w:r w:rsidR="00ED4854">
        <w:rPr>
          <w:rFonts w:ascii="Calibri" w:hAnsi="Calibri"/>
          <w:bCs/>
          <w:sz w:val="24"/>
          <w:szCs w:val="24"/>
        </w:rPr>
        <w:t xml:space="preserve"> this with Wrobel.  </w:t>
      </w:r>
    </w:p>
    <w:p w14:paraId="77F4F754" w14:textId="77777777" w:rsidR="005B6151" w:rsidRDefault="005B6151" w:rsidP="005B6151">
      <w:pPr>
        <w:pStyle w:val="ListParagraph"/>
        <w:ind w:left="1512"/>
        <w:rPr>
          <w:rFonts w:ascii="Calibri" w:hAnsi="Calibri"/>
          <w:b/>
          <w:sz w:val="24"/>
          <w:szCs w:val="24"/>
        </w:rPr>
      </w:pPr>
    </w:p>
    <w:p w14:paraId="20D02BF3" w14:textId="3343B1DF" w:rsidR="0057101D" w:rsidRPr="005B6151" w:rsidRDefault="0057101D" w:rsidP="00052090">
      <w:pPr>
        <w:pStyle w:val="ListParagraph"/>
        <w:numPr>
          <w:ilvl w:val="0"/>
          <w:numId w:val="4"/>
        </w:numPr>
        <w:rPr>
          <w:rFonts w:ascii="Calibri" w:hAnsi="Calibri"/>
          <w:b/>
          <w:sz w:val="24"/>
          <w:szCs w:val="24"/>
        </w:rPr>
      </w:pPr>
      <w:r>
        <w:rPr>
          <w:rFonts w:ascii="Calibri" w:hAnsi="Calibri"/>
          <w:b/>
          <w:sz w:val="24"/>
          <w:szCs w:val="24"/>
        </w:rPr>
        <w:t>Schools</w:t>
      </w:r>
      <w:r w:rsidR="00062DF8">
        <w:rPr>
          <w:rFonts w:ascii="Calibri" w:hAnsi="Calibri"/>
          <w:b/>
          <w:sz w:val="24"/>
          <w:szCs w:val="24"/>
        </w:rPr>
        <w:t xml:space="preserve"> – </w:t>
      </w:r>
      <w:r w:rsidR="00062DF8">
        <w:rPr>
          <w:rFonts w:ascii="Calibri" w:hAnsi="Calibri"/>
          <w:bCs/>
          <w:sz w:val="24"/>
          <w:szCs w:val="24"/>
        </w:rPr>
        <w:t>Discussion was had about possibly bringing in other schools. Committee member Arciniega mentioned she may not have a school this year.</w:t>
      </w:r>
    </w:p>
    <w:p w14:paraId="103E0AA1" w14:textId="77777777" w:rsidR="005B6151" w:rsidRDefault="005B6151" w:rsidP="005B6151">
      <w:pPr>
        <w:pStyle w:val="ListParagraph"/>
        <w:ind w:left="792"/>
        <w:rPr>
          <w:rFonts w:ascii="Calibri" w:hAnsi="Calibri"/>
          <w:b/>
          <w:sz w:val="24"/>
          <w:szCs w:val="24"/>
        </w:rPr>
      </w:pPr>
    </w:p>
    <w:p w14:paraId="7377F0D7" w14:textId="740F7294" w:rsidR="005B6151" w:rsidRPr="00147858" w:rsidRDefault="0057101D" w:rsidP="00147858">
      <w:pPr>
        <w:pStyle w:val="ListParagraph"/>
        <w:numPr>
          <w:ilvl w:val="0"/>
          <w:numId w:val="4"/>
        </w:numPr>
        <w:rPr>
          <w:rFonts w:ascii="Calibri" w:hAnsi="Calibri"/>
          <w:b/>
          <w:sz w:val="24"/>
          <w:szCs w:val="24"/>
        </w:rPr>
      </w:pPr>
      <w:r>
        <w:rPr>
          <w:rFonts w:ascii="Calibri" w:hAnsi="Calibri"/>
          <w:b/>
          <w:sz w:val="24"/>
          <w:szCs w:val="24"/>
        </w:rPr>
        <w:t>Public Service Announcement (PSA)</w:t>
      </w:r>
      <w:r w:rsidR="00062DF8">
        <w:rPr>
          <w:rFonts w:ascii="Calibri" w:hAnsi="Calibri"/>
          <w:b/>
          <w:sz w:val="24"/>
          <w:szCs w:val="24"/>
        </w:rPr>
        <w:t xml:space="preserve"> – </w:t>
      </w:r>
      <w:r w:rsidR="00062DF8">
        <w:rPr>
          <w:rFonts w:ascii="Calibri" w:hAnsi="Calibri"/>
          <w:bCs/>
          <w:sz w:val="24"/>
          <w:szCs w:val="24"/>
        </w:rPr>
        <w:t xml:space="preserve">Chair Robledo began discussions on what the new PSA topic would be. </w:t>
      </w:r>
      <w:r w:rsidR="005B6151">
        <w:rPr>
          <w:rFonts w:ascii="Calibri" w:hAnsi="Calibri"/>
          <w:bCs/>
          <w:sz w:val="24"/>
          <w:szCs w:val="24"/>
        </w:rPr>
        <w:t xml:space="preserve">The topic that was chosen was to provide schools with a scenario, making them water conservation specialists and asking them to create a program that would help save water. Chair Robledo will draft a prompt and bring it to the next meeting to share. </w:t>
      </w:r>
      <w:r w:rsidR="00062DF8">
        <w:rPr>
          <w:rFonts w:ascii="Calibri" w:hAnsi="Calibri"/>
          <w:bCs/>
          <w:sz w:val="24"/>
          <w:szCs w:val="24"/>
        </w:rPr>
        <w:t xml:space="preserve"> </w:t>
      </w:r>
      <w:r w:rsidR="00147858">
        <w:rPr>
          <w:rFonts w:ascii="Calibri" w:hAnsi="Calibri"/>
          <w:bCs/>
          <w:sz w:val="24"/>
          <w:szCs w:val="24"/>
        </w:rPr>
        <w:br/>
      </w:r>
    </w:p>
    <w:p w14:paraId="2545FB6A" w14:textId="0D34C951" w:rsidR="0057101D" w:rsidRDefault="0057101D" w:rsidP="00052090">
      <w:pPr>
        <w:pStyle w:val="ListParagraph"/>
        <w:numPr>
          <w:ilvl w:val="0"/>
          <w:numId w:val="4"/>
        </w:numPr>
        <w:rPr>
          <w:rFonts w:ascii="Calibri" w:hAnsi="Calibri"/>
          <w:b/>
          <w:sz w:val="24"/>
          <w:szCs w:val="24"/>
        </w:rPr>
      </w:pPr>
      <w:r>
        <w:rPr>
          <w:rFonts w:ascii="Calibri" w:hAnsi="Calibri"/>
          <w:b/>
          <w:sz w:val="24"/>
          <w:szCs w:val="24"/>
        </w:rPr>
        <w:t>Budget</w:t>
      </w:r>
      <w:r w:rsidR="005B6151">
        <w:rPr>
          <w:rFonts w:ascii="Calibri" w:hAnsi="Calibri"/>
          <w:b/>
          <w:sz w:val="24"/>
          <w:szCs w:val="24"/>
        </w:rPr>
        <w:t xml:space="preserve"> - </w:t>
      </w:r>
      <w:r w:rsidR="005B6151">
        <w:rPr>
          <w:rFonts w:ascii="Calibri" w:hAnsi="Calibri"/>
          <w:bCs/>
          <w:sz w:val="24"/>
          <w:szCs w:val="24"/>
        </w:rPr>
        <w:t xml:space="preserve">$19,387 has been rolled over from previous years. Several fees have been paid for this year, including Drop Box fees, </w:t>
      </w:r>
      <w:r w:rsidR="00987DAF">
        <w:rPr>
          <w:rFonts w:ascii="Calibri" w:hAnsi="Calibri"/>
          <w:bCs/>
          <w:sz w:val="24"/>
          <w:szCs w:val="24"/>
        </w:rPr>
        <w:t>P</w:t>
      </w:r>
      <w:r w:rsidR="005B6151">
        <w:rPr>
          <w:rFonts w:ascii="Calibri" w:hAnsi="Calibri"/>
          <w:bCs/>
          <w:sz w:val="24"/>
          <w:szCs w:val="24"/>
        </w:rPr>
        <w:t xml:space="preserve">ark application and tax filings fees. Current $19,227. Committee member Griego submitted a grant through </w:t>
      </w:r>
      <w:proofErr w:type="spellStart"/>
      <w:r w:rsidR="005B6151">
        <w:rPr>
          <w:rFonts w:ascii="Calibri" w:hAnsi="Calibri"/>
          <w:bCs/>
          <w:sz w:val="24"/>
          <w:szCs w:val="24"/>
        </w:rPr>
        <w:t>EPromo</w:t>
      </w:r>
      <w:proofErr w:type="spellEnd"/>
      <w:r w:rsidR="005B6151">
        <w:rPr>
          <w:rFonts w:ascii="Calibri" w:hAnsi="Calibri"/>
          <w:bCs/>
          <w:sz w:val="24"/>
          <w:szCs w:val="24"/>
        </w:rPr>
        <w:t xml:space="preserve">. If awarded, SoCal STEAM will be eligible to receive up to $50 in promo items. </w:t>
      </w:r>
      <w:r w:rsidR="00987DAF">
        <w:rPr>
          <w:rFonts w:ascii="Calibri" w:hAnsi="Calibri"/>
          <w:bCs/>
          <w:sz w:val="24"/>
          <w:szCs w:val="24"/>
        </w:rPr>
        <w:t>At</w:t>
      </w:r>
      <w:r w:rsidR="005B6151">
        <w:rPr>
          <w:rFonts w:ascii="Calibri" w:hAnsi="Calibri"/>
          <w:bCs/>
          <w:sz w:val="24"/>
          <w:szCs w:val="24"/>
        </w:rPr>
        <w:t xml:space="preserve"> this date, committee member Griego has not heard back. </w:t>
      </w:r>
      <w:r w:rsidR="004E1953">
        <w:rPr>
          <w:rFonts w:ascii="Calibri" w:hAnsi="Calibri"/>
          <w:bCs/>
          <w:sz w:val="24"/>
          <w:szCs w:val="24"/>
        </w:rPr>
        <w:t xml:space="preserve">Discussions were held about increasing sponsorship amount for the event. Treasurer Contreras </w:t>
      </w:r>
      <w:r w:rsidR="004E6938">
        <w:rPr>
          <w:rFonts w:ascii="Calibri" w:hAnsi="Calibri"/>
          <w:bCs/>
          <w:sz w:val="24"/>
          <w:szCs w:val="24"/>
        </w:rPr>
        <w:t xml:space="preserve">mentioned that any sponsorship increase would need to go to a vote during a meeting. She also mentioned that she keeps track of monetary versus in-kind donations. </w:t>
      </w:r>
    </w:p>
    <w:p w14:paraId="4A2A0021" w14:textId="77777777" w:rsidR="005B6151" w:rsidRDefault="005B6151" w:rsidP="005B6151">
      <w:pPr>
        <w:pStyle w:val="ListParagraph"/>
        <w:ind w:left="792"/>
        <w:rPr>
          <w:rFonts w:ascii="Calibri" w:hAnsi="Calibri"/>
          <w:b/>
          <w:sz w:val="24"/>
          <w:szCs w:val="24"/>
        </w:rPr>
      </w:pPr>
    </w:p>
    <w:p w14:paraId="2354DE85" w14:textId="7BA8FDEF" w:rsidR="0057101D" w:rsidRDefault="0057101D" w:rsidP="00052090">
      <w:pPr>
        <w:pStyle w:val="ListParagraph"/>
        <w:numPr>
          <w:ilvl w:val="0"/>
          <w:numId w:val="4"/>
        </w:numPr>
        <w:rPr>
          <w:rFonts w:ascii="Calibri" w:hAnsi="Calibri"/>
          <w:b/>
          <w:sz w:val="24"/>
          <w:szCs w:val="24"/>
        </w:rPr>
      </w:pPr>
      <w:r>
        <w:rPr>
          <w:rFonts w:ascii="Calibri" w:hAnsi="Calibri"/>
          <w:b/>
          <w:sz w:val="24"/>
          <w:szCs w:val="24"/>
        </w:rPr>
        <w:t xml:space="preserve">Rule </w:t>
      </w:r>
      <w:r w:rsidR="0052032C">
        <w:rPr>
          <w:rFonts w:ascii="Calibri" w:hAnsi="Calibri"/>
          <w:b/>
          <w:sz w:val="24"/>
          <w:szCs w:val="24"/>
        </w:rPr>
        <w:t>Updates</w:t>
      </w:r>
      <w:r w:rsidR="006C5F2A">
        <w:rPr>
          <w:rFonts w:ascii="Calibri" w:hAnsi="Calibri"/>
          <w:b/>
          <w:sz w:val="24"/>
          <w:szCs w:val="24"/>
        </w:rPr>
        <w:t xml:space="preserve"> – </w:t>
      </w:r>
      <w:r w:rsidR="006C5F2A">
        <w:rPr>
          <w:rFonts w:ascii="Calibri" w:hAnsi="Calibri"/>
          <w:bCs/>
          <w:sz w:val="24"/>
          <w:szCs w:val="24"/>
        </w:rPr>
        <w:t xml:space="preserve">Chair Robledo requested that all committee members review the rules for any changes. </w:t>
      </w:r>
    </w:p>
    <w:p w14:paraId="7BFBCF0E" w14:textId="1CC6DE3D" w:rsidR="0052032C" w:rsidRDefault="0052032C" w:rsidP="00052090">
      <w:pPr>
        <w:pStyle w:val="ListParagraph"/>
        <w:numPr>
          <w:ilvl w:val="0"/>
          <w:numId w:val="4"/>
        </w:numPr>
        <w:rPr>
          <w:rFonts w:ascii="Calibri" w:hAnsi="Calibri"/>
          <w:b/>
          <w:sz w:val="24"/>
          <w:szCs w:val="24"/>
        </w:rPr>
      </w:pPr>
      <w:r>
        <w:rPr>
          <w:rFonts w:ascii="Calibri" w:hAnsi="Calibri"/>
          <w:b/>
          <w:sz w:val="24"/>
          <w:szCs w:val="24"/>
        </w:rPr>
        <w:t>Sponsorships</w:t>
      </w:r>
      <w:r w:rsidR="006C5F2A">
        <w:rPr>
          <w:rFonts w:ascii="Calibri" w:hAnsi="Calibri"/>
          <w:b/>
          <w:sz w:val="24"/>
          <w:szCs w:val="24"/>
        </w:rPr>
        <w:t xml:space="preserve"> – </w:t>
      </w:r>
      <w:r w:rsidR="006C5F2A">
        <w:rPr>
          <w:rFonts w:ascii="Calibri" w:hAnsi="Calibri"/>
          <w:bCs/>
          <w:sz w:val="24"/>
          <w:szCs w:val="24"/>
        </w:rPr>
        <w:t xml:space="preserve">Chair Robledo encouraged all committee members to reach out to potential sponsors. </w:t>
      </w:r>
    </w:p>
    <w:p w14:paraId="2AF52EA3" w14:textId="2F1AF2CB" w:rsidR="0052032C" w:rsidRDefault="0052032C" w:rsidP="00052090">
      <w:pPr>
        <w:pStyle w:val="ListParagraph"/>
        <w:numPr>
          <w:ilvl w:val="0"/>
          <w:numId w:val="4"/>
        </w:numPr>
        <w:rPr>
          <w:rFonts w:ascii="Calibri" w:hAnsi="Calibri"/>
          <w:b/>
          <w:sz w:val="24"/>
          <w:szCs w:val="24"/>
        </w:rPr>
      </w:pPr>
      <w:r>
        <w:rPr>
          <w:rFonts w:ascii="Calibri" w:hAnsi="Calibri"/>
          <w:b/>
          <w:sz w:val="24"/>
          <w:szCs w:val="24"/>
        </w:rPr>
        <w:t xml:space="preserve">Next Meeting </w:t>
      </w:r>
      <w:r w:rsidR="00147858">
        <w:rPr>
          <w:rFonts w:ascii="Calibri" w:hAnsi="Calibri"/>
          <w:b/>
          <w:sz w:val="24"/>
          <w:szCs w:val="24"/>
        </w:rPr>
        <w:t xml:space="preserve"> - </w:t>
      </w:r>
      <w:r w:rsidR="00F23D3C">
        <w:rPr>
          <w:rFonts w:ascii="Calibri" w:hAnsi="Calibri"/>
          <w:bCs/>
          <w:sz w:val="24"/>
          <w:szCs w:val="24"/>
        </w:rPr>
        <w:t xml:space="preserve">A discussion arose about adding in an item for next meeting regarding the change of the sportsmanship award. More discussion to follow at the next meeting. Next meeting will be October 16, 2025 at Yucaipa Valley Water District. Committee meeting will be 4-5 p.m. and the teacher meeting will follow. </w:t>
      </w:r>
    </w:p>
    <w:p w14:paraId="0CC60A21" w14:textId="52A3459D" w:rsidR="00130AA3" w:rsidRPr="00130AA3" w:rsidRDefault="00130AA3" w:rsidP="00052090">
      <w:pPr>
        <w:pStyle w:val="ListParagraph"/>
        <w:numPr>
          <w:ilvl w:val="0"/>
          <w:numId w:val="4"/>
        </w:numPr>
        <w:rPr>
          <w:rFonts w:ascii="Calibri" w:hAnsi="Calibri"/>
          <w:b/>
          <w:sz w:val="24"/>
          <w:szCs w:val="24"/>
        </w:rPr>
      </w:pPr>
      <w:r w:rsidRPr="00130AA3">
        <w:rPr>
          <w:rFonts w:ascii="Calibri" w:hAnsi="Calibri"/>
          <w:b/>
          <w:sz w:val="24"/>
          <w:szCs w:val="24"/>
        </w:rPr>
        <w:t>Adjourn</w:t>
      </w:r>
      <w:r w:rsidR="001A13F2">
        <w:rPr>
          <w:rFonts w:ascii="Calibri" w:hAnsi="Calibri"/>
          <w:b/>
          <w:sz w:val="24"/>
          <w:szCs w:val="24"/>
        </w:rPr>
        <w:t xml:space="preserve"> </w:t>
      </w:r>
      <w:r w:rsidR="00AD7D01">
        <w:rPr>
          <w:rFonts w:ascii="Calibri" w:hAnsi="Calibri"/>
          <w:b/>
          <w:sz w:val="24"/>
          <w:szCs w:val="24"/>
        </w:rPr>
        <w:t xml:space="preserve"> </w:t>
      </w:r>
    </w:p>
    <w:sectPr w:rsidR="00130AA3" w:rsidRPr="00130AA3" w:rsidSect="00D3744D">
      <w:footerReference w:type="default" r:id="rId12"/>
      <w:pgSz w:w="12240" w:h="15840"/>
      <w:pgMar w:top="630" w:right="72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58A6" w14:textId="77777777" w:rsidR="00087B5F" w:rsidRDefault="00087B5F">
      <w:r>
        <w:separator/>
      </w:r>
    </w:p>
  </w:endnote>
  <w:endnote w:type="continuationSeparator" w:id="0">
    <w:p w14:paraId="6A36D539" w14:textId="77777777" w:rsidR="00087B5F" w:rsidRDefault="00087B5F">
      <w:r>
        <w:continuationSeparator/>
      </w:r>
    </w:p>
  </w:endnote>
  <w:endnote w:type="continuationNotice" w:id="1">
    <w:p w14:paraId="6F152397" w14:textId="77777777" w:rsidR="00087B5F" w:rsidRDefault="00087B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F05B" w14:textId="0307408E" w:rsidR="00DB1796" w:rsidRDefault="00541FF2">
    <w:pPr>
      <w:pStyle w:val="Footer"/>
    </w:pPr>
    <w:r>
      <w:t xml:space="preserve">Page </w:t>
    </w:r>
    <w:r>
      <w:fldChar w:fldCharType="begin"/>
    </w:r>
    <w:r>
      <w:instrText xml:space="preserve"> PAGE   \* MERGEFORMAT </w:instrText>
    </w:r>
    <w:r>
      <w:fldChar w:fldCharType="separate"/>
    </w:r>
    <w:r w:rsidR="00FA4E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EDAA" w14:textId="77777777" w:rsidR="00087B5F" w:rsidRDefault="00087B5F">
      <w:r>
        <w:separator/>
      </w:r>
    </w:p>
  </w:footnote>
  <w:footnote w:type="continuationSeparator" w:id="0">
    <w:p w14:paraId="22CF9392" w14:textId="77777777" w:rsidR="00087B5F" w:rsidRDefault="00087B5F">
      <w:r>
        <w:continuationSeparator/>
      </w:r>
    </w:p>
  </w:footnote>
  <w:footnote w:type="continuationNotice" w:id="1">
    <w:p w14:paraId="5B3DBC35" w14:textId="77777777" w:rsidR="00087B5F" w:rsidRDefault="00087B5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113"/>
    <w:multiLevelType w:val="hybridMultilevel"/>
    <w:tmpl w:val="96EEB0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FD7BAE"/>
    <w:multiLevelType w:val="hybridMultilevel"/>
    <w:tmpl w:val="4E0CAE4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B544A65"/>
    <w:multiLevelType w:val="hybridMultilevel"/>
    <w:tmpl w:val="B5C276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C6D5599"/>
    <w:multiLevelType w:val="hybridMultilevel"/>
    <w:tmpl w:val="4E48B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93AFE"/>
    <w:multiLevelType w:val="hybridMultilevel"/>
    <w:tmpl w:val="C6682214"/>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16376E2B"/>
    <w:multiLevelType w:val="hybridMultilevel"/>
    <w:tmpl w:val="4802E7A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F7754CB"/>
    <w:multiLevelType w:val="hybridMultilevel"/>
    <w:tmpl w:val="7B8073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27813BA0"/>
    <w:multiLevelType w:val="hybridMultilevel"/>
    <w:tmpl w:val="3E6E746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15:restartNumberingAfterBreak="0">
    <w:nsid w:val="2C027FEB"/>
    <w:multiLevelType w:val="hybridMultilevel"/>
    <w:tmpl w:val="53D8DC98"/>
    <w:lvl w:ilvl="0" w:tplc="0C70A888">
      <w:start w:val="1"/>
      <w:numFmt w:val="decimal"/>
      <w:lvlText w:val="%1."/>
      <w:lvlJc w:val="left"/>
      <w:pPr>
        <w:ind w:left="864"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39E36DD4"/>
    <w:multiLevelType w:val="hybridMultilevel"/>
    <w:tmpl w:val="9B8CBB7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C1E1B55"/>
    <w:multiLevelType w:val="hybridMultilevel"/>
    <w:tmpl w:val="FC8634F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3EE33E16"/>
    <w:multiLevelType w:val="hybridMultilevel"/>
    <w:tmpl w:val="0330B28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411D3F41"/>
    <w:multiLevelType w:val="hybridMultilevel"/>
    <w:tmpl w:val="E1E8173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45D96243"/>
    <w:multiLevelType w:val="hybridMultilevel"/>
    <w:tmpl w:val="C86C78B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493B2B2C"/>
    <w:multiLevelType w:val="hybridMultilevel"/>
    <w:tmpl w:val="E27C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922D4"/>
    <w:multiLevelType w:val="hybridMultilevel"/>
    <w:tmpl w:val="9112C4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440558E"/>
    <w:multiLevelType w:val="hybridMultilevel"/>
    <w:tmpl w:val="1FDC7AF4"/>
    <w:lvl w:ilvl="0" w:tplc="DF4642C0">
      <w:numFmt w:val="bullet"/>
      <w:lvlText w:val="-"/>
      <w:lvlJc w:val="left"/>
      <w:pPr>
        <w:ind w:left="1152" w:hanging="360"/>
      </w:pPr>
      <w:rPr>
        <w:rFonts w:ascii="Calibri" w:eastAsiaTheme="minorEastAsia"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54482551"/>
    <w:multiLevelType w:val="hybridMultilevel"/>
    <w:tmpl w:val="91C6007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9642223"/>
    <w:multiLevelType w:val="hybridMultilevel"/>
    <w:tmpl w:val="7EACF7E0"/>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5A583060"/>
    <w:multiLevelType w:val="hybridMultilevel"/>
    <w:tmpl w:val="3CE2FE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6EFA3F84"/>
    <w:multiLevelType w:val="hybridMultilevel"/>
    <w:tmpl w:val="EC169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B71FE"/>
    <w:multiLevelType w:val="hybridMultilevel"/>
    <w:tmpl w:val="EFA428AC"/>
    <w:lvl w:ilvl="0" w:tplc="0409000F">
      <w:start w:val="1"/>
      <w:numFmt w:val="decimal"/>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2" w15:restartNumberingAfterBreak="0">
    <w:nsid w:val="727845EA"/>
    <w:multiLevelType w:val="hybridMultilevel"/>
    <w:tmpl w:val="473884BA"/>
    <w:lvl w:ilvl="0" w:tplc="0C70A888">
      <w:start w:val="1"/>
      <w:numFmt w:val="decimal"/>
      <w:lvlText w:val="%1."/>
      <w:lvlJc w:val="left"/>
      <w:pPr>
        <w:ind w:left="792" w:hanging="360"/>
      </w:pPr>
      <w:rPr>
        <w:b/>
      </w:rPr>
    </w:lvl>
    <w:lvl w:ilvl="1" w:tplc="04090001">
      <w:start w:val="1"/>
      <w:numFmt w:val="bullet"/>
      <w:lvlText w:val=""/>
      <w:lvlJc w:val="left"/>
      <w:pPr>
        <w:ind w:left="1512" w:hanging="360"/>
      </w:pPr>
      <w:rPr>
        <w:rFonts w:ascii="Symbol" w:hAnsi="Symbol" w:hint="default"/>
      </w:r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704673504">
    <w:abstractNumId w:val="19"/>
  </w:num>
  <w:num w:numId="2" w16cid:durableId="784277675">
    <w:abstractNumId w:val="17"/>
  </w:num>
  <w:num w:numId="3" w16cid:durableId="938875710">
    <w:abstractNumId w:val="15"/>
  </w:num>
  <w:num w:numId="4" w16cid:durableId="620845127">
    <w:abstractNumId w:val="22"/>
  </w:num>
  <w:num w:numId="5" w16cid:durableId="1051539870">
    <w:abstractNumId w:val="11"/>
  </w:num>
  <w:num w:numId="6" w16cid:durableId="1587493031">
    <w:abstractNumId w:val="18"/>
  </w:num>
  <w:num w:numId="7" w16cid:durableId="2072195426">
    <w:abstractNumId w:val="4"/>
  </w:num>
  <w:num w:numId="8" w16cid:durableId="281810700">
    <w:abstractNumId w:val="1"/>
  </w:num>
  <w:num w:numId="9" w16cid:durableId="393359023">
    <w:abstractNumId w:val="13"/>
  </w:num>
  <w:num w:numId="10" w16cid:durableId="1666399001">
    <w:abstractNumId w:val="6"/>
  </w:num>
  <w:num w:numId="11" w16cid:durableId="2001151733">
    <w:abstractNumId w:val="20"/>
  </w:num>
  <w:num w:numId="12" w16cid:durableId="1999797712">
    <w:abstractNumId w:val="21"/>
  </w:num>
  <w:num w:numId="13" w16cid:durableId="532350845">
    <w:abstractNumId w:val="5"/>
  </w:num>
  <w:num w:numId="14" w16cid:durableId="1420522465">
    <w:abstractNumId w:val="8"/>
  </w:num>
  <w:num w:numId="15" w16cid:durableId="875777457">
    <w:abstractNumId w:val="9"/>
  </w:num>
  <w:num w:numId="16" w16cid:durableId="1571037674">
    <w:abstractNumId w:val="0"/>
  </w:num>
  <w:num w:numId="17" w16cid:durableId="1990405521">
    <w:abstractNumId w:val="3"/>
  </w:num>
  <w:num w:numId="18" w16cid:durableId="1965699246">
    <w:abstractNumId w:val="14"/>
  </w:num>
  <w:num w:numId="19" w16cid:durableId="1355033575">
    <w:abstractNumId w:val="12"/>
  </w:num>
  <w:num w:numId="20" w16cid:durableId="1573469797">
    <w:abstractNumId w:val="2"/>
  </w:num>
  <w:num w:numId="21" w16cid:durableId="2032341495">
    <w:abstractNumId w:val="16"/>
  </w:num>
  <w:num w:numId="22" w16cid:durableId="833568242">
    <w:abstractNumId w:val="7"/>
  </w:num>
  <w:num w:numId="23" w16cid:durableId="1415470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5B"/>
    <w:rsid w:val="000074B8"/>
    <w:rsid w:val="0001326F"/>
    <w:rsid w:val="00016DDF"/>
    <w:rsid w:val="000272FC"/>
    <w:rsid w:val="00037BF1"/>
    <w:rsid w:val="0005092A"/>
    <w:rsid w:val="00052090"/>
    <w:rsid w:val="00053BC5"/>
    <w:rsid w:val="00062DF8"/>
    <w:rsid w:val="00064ABA"/>
    <w:rsid w:val="00065675"/>
    <w:rsid w:val="00084B01"/>
    <w:rsid w:val="00087B5F"/>
    <w:rsid w:val="000908F1"/>
    <w:rsid w:val="00094D4B"/>
    <w:rsid w:val="00094E9E"/>
    <w:rsid w:val="000B3910"/>
    <w:rsid w:val="000C7938"/>
    <w:rsid w:val="000D2A32"/>
    <w:rsid w:val="000E542F"/>
    <w:rsid w:val="000F19D4"/>
    <w:rsid w:val="000F4DED"/>
    <w:rsid w:val="001030E5"/>
    <w:rsid w:val="00106EE6"/>
    <w:rsid w:val="00107C7B"/>
    <w:rsid w:val="00111D5B"/>
    <w:rsid w:val="00112F54"/>
    <w:rsid w:val="00130AA3"/>
    <w:rsid w:val="00130B57"/>
    <w:rsid w:val="00134244"/>
    <w:rsid w:val="00141B51"/>
    <w:rsid w:val="00147858"/>
    <w:rsid w:val="001500B6"/>
    <w:rsid w:val="00173E1A"/>
    <w:rsid w:val="001930EC"/>
    <w:rsid w:val="00193301"/>
    <w:rsid w:val="00196D56"/>
    <w:rsid w:val="001A13F2"/>
    <w:rsid w:val="001B458E"/>
    <w:rsid w:val="001C6C42"/>
    <w:rsid w:val="001D2477"/>
    <w:rsid w:val="001D6C8E"/>
    <w:rsid w:val="001E3C17"/>
    <w:rsid w:val="0020317F"/>
    <w:rsid w:val="002114D2"/>
    <w:rsid w:val="00217E3F"/>
    <w:rsid w:val="0022416D"/>
    <w:rsid w:val="00232AC0"/>
    <w:rsid w:val="002343BD"/>
    <w:rsid w:val="00244599"/>
    <w:rsid w:val="00246FE7"/>
    <w:rsid w:val="0025409D"/>
    <w:rsid w:val="00256035"/>
    <w:rsid w:val="00261629"/>
    <w:rsid w:val="0026650D"/>
    <w:rsid w:val="00266A03"/>
    <w:rsid w:val="00276F0A"/>
    <w:rsid w:val="0027712C"/>
    <w:rsid w:val="002937A7"/>
    <w:rsid w:val="002939F8"/>
    <w:rsid w:val="00295172"/>
    <w:rsid w:val="002A0345"/>
    <w:rsid w:val="002A24A6"/>
    <w:rsid w:val="002C1148"/>
    <w:rsid w:val="002D69C6"/>
    <w:rsid w:val="002E441A"/>
    <w:rsid w:val="002F5891"/>
    <w:rsid w:val="003216A8"/>
    <w:rsid w:val="00324B67"/>
    <w:rsid w:val="00325769"/>
    <w:rsid w:val="00345A5B"/>
    <w:rsid w:val="00350DD1"/>
    <w:rsid w:val="00355639"/>
    <w:rsid w:val="00366696"/>
    <w:rsid w:val="00384F89"/>
    <w:rsid w:val="003966FC"/>
    <w:rsid w:val="00397DA0"/>
    <w:rsid w:val="003A5668"/>
    <w:rsid w:val="003C54D4"/>
    <w:rsid w:val="003D31F5"/>
    <w:rsid w:val="003E24DD"/>
    <w:rsid w:val="00400484"/>
    <w:rsid w:val="0040346A"/>
    <w:rsid w:val="00415CF1"/>
    <w:rsid w:val="00434661"/>
    <w:rsid w:val="00440348"/>
    <w:rsid w:val="0044188D"/>
    <w:rsid w:val="00443ABC"/>
    <w:rsid w:val="004521AB"/>
    <w:rsid w:val="00452449"/>
    <w:rsid w:val="00466ABD"/>
    <w:rsid w:val="00466E36"/>
    <w:rsid w:val="0047597A"/>
    <w:rsid w:val="0047781D"/>
    <w:rsid w:val="00497961"/>
    <w:rsid w:val="00497982"/>
    <w:rsid w:val="00497AC5"/>
    <w:rsid w:val="004A7FD9"/>
    <w:rsid w:val="004B2574"/>
    <w:rsid w:val="004C1417"/>
    <w:rsid w:val="004D00BD"/>
    <w:rsid w:val="004E1953"/>
    <w:rsid w:val="004E6938"/>
    <w:rsid w:val="004F2D92"/>
    <w:rsid w:val="004F484D"/>
    <w:rsid w:val="00517051"/>
    <w:rsid w:val="005173FE"/>
    <w:rsid w:val="0052032C"/>
    <w:rsid w:val="005208A5"/>
    <w:rsid w:val="00530072"/>
    <w:rsid w:val="005360A3"/>
    <w:rsid w:val="00541FF2"/>
    <w:rsid w:val="00546BA5"/>
    <w:rsid w:val="005514CB"/>
    <w:rsid w:val="0055387D"/>
    <w:rsid w:val="0055779A"/>
    <w:rsid w:val="0056065D"/>
    <w:rsid w:val="0056572C"/>
    <w:rsid w:val="0057101D"/>
    <w:rsid w:val="005855EF"/>
    <w:rsid w:val="00587707"/>
    <w:rsid w:val="00593A57"/>
    <w:rsid w:val="00595ECC"/>
    <w:rsid w:val="005A1FA8"/>
    <w:rsid w:val="005A3DAB"/>
    <w:rsid w:val="005B50D3"/>
    <w:rsid w:val="005B6151"/>
    <w:rsid w:val="005B736E"/>
    <w:rsid w:val="005C0C21"/>
    <w:rsid w:val="005E4E10"/>
    <w:rsid w:val="00613174"/>
    <w:rsid w:val="0061475C"/>
    <w:rsid w:val="00620473"/>
    <w:rsid w:val="0062495A"/>
    <w:rsid w:val="00624B15"/>
    <w:rsid w:val="00625062"/>
    <w:rsid w:val="006250E3"/>
    <w:rsid w:val="00626642"/>
    <w:rsid w:val="00626C3F"/>
    <w:rsid w:val="00627D7A"/>
    <w:rsid w:val="006316ED"/>
    <w:rsid w:val="00631C57"/>
    <w:rsid w:val="00631FDA"/>
    <w:rsid w:val="00632D20"/>
    <w:rsid w:val="00634E15"/>
    <w:rsid w:val="006463FB"/>
    <w:rsid w:val="006541B5"/>
    <w:rsid w:val="006578EA"/>
    <w:rsid w:val="00660FA5"/>
    <w:rsid w:val="00664EF7"/>
    <w:rsid w:val="00685956"/>
    <w:rsid w:val="006870FD"/>
    <w:rsid w:val="00696131"/>
    <w:rsid w:val="006B6436"/>
    <w:rsid w:val="006B64C2"/>
    <w:rsid w:val="006C1245"/>
    <w:rsid w:val="006C1898"/>
    <w:rsid w:val="006C5F2A"/>
    <w:rsid w:val="006C72DA"/>
    <w:rsid w:val="006C73E4"/>
    <w:rsid w:val="00705DA7"/>
    <w:rsid w:val="00710AFF"/>
    <w:rsid w:val="00723C32"/>
    <w:rsid w:val="00725701"/>
    <w:rsid w:val="00731005"/>
    <w:rsid w:val="00741131"/>
    <w:rsid w:val="00783727"/>
    <w:rsid w:val="00795381"/>
    <w:rsid w:val="007B62D4"/>
    <w:rsid w:val="007C42D4"/>
    <w:rsid w:val="007D032B"/>
    <w:rsid w:val="007E7C19"/>
    <w:rsid w:val="00804DB2"/>
    <w:rsid w:val="00806ECE"/>
    <w:rsid w:val="008109BD"/>
    <w:rsid w:val="00811E22"/>
    <w:rsid w:val="00817B4F"/>
    <w:rsid w:val="00820FBE"/>
    <w:rsid w:val="00830365"/>
    <w:rsid w:val="008325A3"/>
    <w:rsid w:val="00853C8B"/>
    <w:rsid w:val="008545C2"/>
    <w:rsid w:val="008612F3"/>
    <w:rsid w:val="008623E1"/>
    <w:rsid w:val="00875734"/>
    <w:rsid w:val="0088523D"/>
    <w:rsid w:val="00887125"/>
    <w:rsid w:val="00892D7B"/>
    <w:rsid w:val="00894241"/>
    <w:rsid w:val="008A396C"/>
    <w:rsid w:val="008A3BC9"/>
    <w:rsid w:val="008B3BAF"/>
    <w:rsid w:val="008B5EFB"/>
    <w:rsid w:val="008C00F8"/>
    <w:rsid w:val="008C5CF2"/>
    <w:rsid w:val="008E0142"/>
    <w:rsid w:val="008E13D3"/>
    <w:rsid w:val="008F7B14"/>
    <w:rsid w:val="00915FA1"/>
    <w:rsid w:val="00923A0A"/>
    <w:rsid w:val="00924F5D"/>
    <w:rsid w:val="00933268"/>
    <w:rsid w:val="009348CE"/>
    <w:rsid w:val="00940C72"/>
    <w:rsid w:val="00942675"/>
    <w:rsid w:val="00942BAD"/>
    <w:rsid w:val="00951981"/>
    <w:rsid w:val="009554CA"/>
    <w:rsid w:val="009578E0"/>
    <w:rsid w:val="00963972"/>
    <w:rsid w:val="00972895"/>
    <w:rsid w:val="009746A3"/>
    <w:rsid w:val="00983431"/>
    <w:rsid w:val="00985A9C"/>
    <w:rsid w:val="00987DAF"/>
    <w:rsid w:val="009A2D47"/>
    <w:rsid w:val="009A61F5"/>
    <w:rsid w:val="009C2FDF"/>
    <w:rsid w:val="009C5E63"/>
    <w:rsid w:val="009E58E0"/>
    <w:rsid w:val="009F3C33"/>
    <w:rsid w:val="00A00903"/>
    <w:rsid w:val="00A01FDC"/>
    <w:rsid w:val="00A03EBC"/>
    <w:rsid w:val="00A063BE"/>
    <w:rsid w:val="00A22C20"/>
    <w:rsid w:val="00A23D58"/>
    <w:rsid w:val="00A27985"/>
    <w:rsid w:val="00A33E01"/>
    <w:rsid w:val="00A3637B"/>
    <w:rsid w:val="00A372DD"/>
    <w:rsid w:val="00A43E82"/>
    <w:rsid w:val="00A475CC"/>
    <w:rsid w:val="00A50049"/>
    <w:rsid w:val="00A57BFF"/>
    <w:rsid w:val="00A6070F"/>
    <w:rsid w:val="00A63B88"/>
    <w:rsid w:val="00A64628"/>
    <w:rsid w:val="00A83538"/>
    <w:rsid w:val="00A9339C"/>
    <w:rsid w:val="00A97D92"/>
    <w:rsid w:val="00AB2582"/>
    <w:rsid w:val="00AB728F"/>
    <w:rsid w:val="00AC15C5"/>
    <w:rsid w:val="00AC3219"/>
    <w:rsid w:val="00AD08B2"/>
    <w:rsid w:val="00AD10F5"/>
    <w:rsid w:val="00AD183F"/>
    <w:rsid w:val="00AD7D01"/>
    <w:rsid w:val="00AE0F1D"/>
    <w:rsid w:val="00AE1D13"/>
    <w:rsid w:val="00AE1FCB"/>
    <w:rsid w:val="00AF6319"/>
    <w:rsid w:val="00AF66DD"/>
    <w:rsid w:val="00B36D48"/>
    <w:rsid w:val="00B502BD"/>
    <w:rsid w:val="00B506FD"/>
    <w:rsid w:val="00B5343C"/>
    <w:rsid w:val="00B565B1"/>
    <w:rsid w:val="00B609D9"/>
    <w:rsid w:val="00B76CF3"/>
    <w:rsid w:val="00B84EF3"/>
    <w:rsid w:val="00B867EB"/>
    <w:rsid w:val="00B927BD"/>
    <w:rsid w:val="00BA4203"/>
    <w:rsid w:val="00BA462B"/>
    <w:rsid w:val="00BA7168"/>
    <w:rsid w:val="00BC0569"/>
    <w:rsid w:val="00BC1975"/>
    <w:rsid w:val="00BC3AB9"/>
    <w:rsid w:val="00BD293D"/>
    <w:rsid w:val="00BD3E95"/>
    <w:rsid w:val="00BD43D6"/>
    <w:rsid w:val="00BE5291"/>
    <w:rsid w:val="00C0110E"/>
    <w:rsid w:val="00C06208"/>
    <w:rsid w:val="00C066BD"/>
    <w:rsid w:val="00C073F4"/>
    <w:rsid w:val="00C07CA2"/>
    <w:rsid w:val="00C3500F"/>
    <w:rsid w:val="00C37B12"/>
    <w:rsid w:val="00C51621"/>
    <w:rsid w:val="00C52AF5"/>
    <w:rsid w:val="00C617FC"/>
    <w:rsid w:val="00C627C0"/>
    <w:rsid w:val="00C704F2"/>
    <w:rsid w:val="00C71C08"/>
    <w:rsid w:val="00CA68AB"/>
    <w:rsid w:val="00CB0251"/>
    <w:rsid w:val="00CC498E"/>
    <w:rsid w:val="00CC588C"/>
    <w:rsid w:val="00CC67D5"/>
    <w:rsid w:val="00CE0FA2"/>
    <w:rsid w:val="00CF788A"/>
    <w:rsid w:val="00D01F8E"/>
    <w:rsid w:val="00D024A1"/>
    <w:rsid w:val="00D05D51"/>
    <w:rsid w:val="00D119DD"/>
    <w:rsid w:val="00D12156"/>
    <w:rsid w:val="00D163FA"/>
    <w:rsid w:val="00D17B3D"/>
    <w:rsid w:val="00D33ED9"/>
    <w:rsid w:val="00D34F18"/>
    <w:rsid w:val="00D3744D"/>
    <w:rsid w:val="00D43053"/>
    <w:rsid w:val="00D43259"/>
    <w:rsid w:val="00D47BE8"/>
    <w:rsid w:val="00D51720"/>
    <w:rsid w:val="00D53647"/>
    <w:rsid w:val="00D61EA9"/>
    <w:rsid w:val="00D757C7"/>
    <w:rsid w:val="00D76C67"/>
    <w:rsid w:val="00D878A4"/>
    <w:rsid w:val="00DB1796"/>
    <w:rsid w:val="00DD4961"/>
    <w:rsid w:val="00DE1912"/>
    <w:rsid w:val="00E0513F"/>
    <w:rsid w:val="00E073F2"/>
    <w:rsid w:val="00E1678D"/>
    <w:rsid w:val="00E17645"/>
    <w:rsid w:val="00E37088"/>
    <w:rsid w:val="00E4022D"/>
    <w:rsid w:val="00E53C9F"/>
    <w:rsid w:val="00E56911"/>
    <w:rsid w:val="00E5793D"/>
    <w:rsid w:val="00E72516"/>
    <w:rsid w:val="00E90F31"/>
    <w:rsid w:val="00E93D40"/>
    <w:rsid w:val="00E94E54"/>
    <w:rsid w:val="00EB17F5"/>
    <w:rsid w:val="00EB248B"/>
    <w:rsid w:val="00EC4F74"/>
    <w:rsid w:val="00EC6AC4"/>
    <w:rsid w:val="00ED4854"/>
    <w:rsid w:val="00F016EF"/>
    <w:rsid w:val="00F0726A"/>
    <w:rsid w:val="00F23D3C"/>
    <w:rsid w:val="00F33325"/>
    <w:rsid w:val="00F3790A"/>
    <w:rsid w:val="00F57C17"/>
    <w:rsid w:val="00F82BF4"/>
    <w:rsid w:val="00F8680C"/>
    <w:rsid w:val="00F979F3"/>
    <w:rsid w:val="00FA10F7"/>
    <w:rsid w:val="00FA27BA"/>
    <w:rsid w:val="00FA4ED1"/>
    <w:rsid w:val="00FB42B4"/>
    <w:rsid w:val="00FB75F9"/>
    <w:rsid w:val="00FC31A7"/>
    <w:rsid w:val="00FD27F3"/>
    <w:rsid w:val="00FD35FE"/>
    <w:rsid w:val="00FE3BA3"/>
    <w:rsid w:val="00FE783B"/>
    <w:rsid w:val="00FF17C1"/>
    <w:rsid w:val="0117AEF1"/>
    <w:rsid w:val="458C4CB7"/>
    <w:rsid w:val="628AE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40" w:line="240" w:lineRule="auto"/>
      <w:ind w:left="72"/>
    </w:pPr>
    <w:rPr>
      <w:sz w:val="21"/>
      <w:szCs w:val="21"/>
    </w:rPr>
  </w:style>
  <w:style w:type="paragraph" w:styleId="Heading1">
    <w:name w:val="heading 1"/>
    <w:basedOn w:val="Normal"/>
    <w:next w:val="Normal"/>
    <w:unhideWhenUsed/>
    <w:qFormat/>
    <w:pPr>
      <w:spacing w:before="0" w:after="360"/>
      <w:outlineLvl w:val="0"/>
    </w:pPr>
    <w:rPr>
      <w:rFonts w:asciiTheme="majorHAnsi" w:eastAsiaTheme="majorEastAsia" w:hAnsiTheme="majorHAnsi" w:cstheme="majorBidi"/>
      <w:color w:val="F3A447" w:themeColor="accent2"/>
      <w:sz w:val="72"/>
      <w:szCs w:val="72"/>
    </w:rPr>
  </w:style>
  <w:style w:type="paragraph" w:styleId="Heading2">
    <w:name w:val="heading 2"/>
    <w:basedOn w:val="Normal"/>
    <w:next w:val="Normal"/>
    <w:unhideWhenUsed/>
    <w:qFormat/>
    <w:pPr>
      <w:pBdr>
        <w:top w:val="single" w:sz="4" w:space="1" w:color="E7BC29" w:themeColor="accent3"/>
        <w:bottom w:val="single" w:sz="12" w:space="1" w:color="E7BC29" w:themeColor="accent3"/>
      </w:pBdr>
      <w:spacing w:before="480" w:after="240"/>
      <w:ind w:left="0"/>
      <w:outlineLvl w:val="1"/>
    </w:pPr>
    <w:rPr>
      <w:rFonts w:asciiTheme="majorHAnsi" w:eastAsiaTheme="majorEastAsia" w:hAnsiTheme="majorHAnsi" w:cstheme="majorBidi"/>
      <w:color w:val="E7BC29" w:themeColor="accent3"/>
      <w:sz w:val="24"/>
      <w:szCs w:val="24"/>
    </w:rPr>
  </w:style>
  <w:style w:type="paragraph" w:styleId="Heading3">
    <w:name w:val="heading 3"/>
    <w:basedOn w:val="Normal"/>
    <w:next w:val="Normal"/>
    <w:unhideWhenUsed/>
    <w:qFormat/>
    <w:pPr>
      <w:outlineLvl w:val="2"/>
    </w:pPr>
    <w:rPr>
      <w:rFonts w:asciiTheme="majorHAnsi" w:eastAsiaTheme="majorEastAsia" w:hAnsiTheme="majorHAnsi" w:cstheme="majorBidi"/>
      <w:color w:val="A5B59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jc w:val="right"/>
    </w:pPr>
    <w:rPr>
      <w:color w:val="F3A447" w:themeColor="accent2"/>
    </w:rPr>
  </w:style>
  <w:style w:type="character" w:customStyle="1" w:styleId="FooterChar">
    <w:name w:val="Footer Char"/>
    <w:basedOn w:val="DefaultParagraphFont"/>
    <w:link w:val="Footer"/>
    <w:uiPriority w:val="1"/>
    <w:rPr>
      <w:color w:val="F3A447" w:themeColor="accent2"/>
      <w:sz w:val="21"/>
      <w:szCs w:val="21"/>
    </w:rPr>
  </w:style>
  <w:style w:type="paragraph" w:styleId="BalloonText">
    <w:name w:val="Balloon Text"/>
    <w:basedOn w:val="Normal"/>
    <w:link w:val="BalloonTextChar"/>
    <w:uiPriority w:val="99"/>
    <w:semiHidden/>
    <w:unhideWhenUsed/>
    <w:rsid w:val="0043466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61"/>
    <w:rPr>
      <w:rFonts w:ascii="Segoe UI" w:hAnsi="Segoe UI" w:cs="Segoe UI"/>
      <w:sz w:val="18"/>
      <w:szCs w:val="18"/>
    </w:rPr>
  </w:style>
  <w:style w:type="paragraph" w:styleId="ListParagraph">
    <w:name w:val="List Paragraph"/>
    <w:basedOn w:val="Normal"/>
    <w:uiPriority w:val="34"/>
    <w:unhideWhenUsed/>
    <w:qFormat/>
    <w:rsid w:val="00530072"/>
    <w:pPr>
      <w:ind w:left="720"/>
      <w:contextualSpacing/>
    </w:pPr>
  </w:style>
  <w:style w:type="character" w:styleId="Hyperlink">
    <w:name w:val="Hyperlink"/>
    <w:basedOn w:val="DefaultParagraphFont"/>
    <w:uiPriority w:val="99"/>
    <w:unhideWhenUsed/>
    <w:rsid w:val="004F2D92"/>
    <w:rPr>
      <w:color w:val="8E58B6" w:themeColor="hyperlink"/>
      <w:u w:val="single"/>
    </w:rPr>
  </w:style>
  <w:style w:type="paragraph" w:styleId="PlainText">
    <w:name w:val="Plain Text"/>
    <w:basedOn w:val="Normal"/>
    <w:link w:val="PlainTextChar"/>
    <w:uiPriority w:val="99"/>
    <w:unhideWhenUsed/>
    <w:rsid w:val="004F2D92"/>
    <w:pPr>
      <w:spacing w:before="0" w:after="0"/>
      <w:ind w:left="0"/>
    </w:pPr>
    <w:rPr>
      <w:rFonts w:ascii="Calibri" w:eastAsiaTheme="minorHAnsi" w:hAnsi="Calibri"/>
      <w:sz w:val="22"/>
      <w:lang w:eastAsia="en-US"/>
    </w:rPr>
  </w:style>
  <w:style w:type="character" w:customStyle="1" w:styleId="PlainTextChar">
    <w:name w:val="Plain Text Char"/>
    <w:basedOn w:val="DefaultParagraphFont"/>
    <w:link w:val="PlainText"/>
    <w:uiPriority w:val="99"/>
    <w:rsid w:val="004F2D92"/>
    <w:rPr>
      <w:rFonts w:ascii="Calibri" w:eastAsiaTheme="minorHAnsi" w:hAnsi="Calibri"/>
      <w:szCs w:val="21"/>
      <w:lang w:eastAsia="en-US"/>
    </w:rPr>
  </w:style>
  <w:style w:type="paragraph" w:styleId="Header">
    <w:name w:val="header"/>
    <w:basedOn w:val="Normal"/>
    <w:link w:val="HeaderChar"/>
    <w:uiPriority w:val="99"/>
    <w:semiHidden/>
    <w:unhideWhenUsed/>
    <w:rsid w:val="0056065D"/>
    <w:pPr>
      <w:tabs>
        <w:tab w:val="center" w:pos="4680"/>
        <w:tab w:val="right" w:pos="9360"/>
      </w:tabs>
      <w:spacing w:before="0" w:after="0"/>
    </w:pPr>
  </w:style>
  <w:style w:type="character" w:customStyle="1" w:styleId="HeaderChar">
    <w:name w:val="Header Char"/>
    <w:basedOn w:val="DefaultParagraphFont"/>
    <w:link w:val="Header"/>
    <w:uiPriority w:val="99"/>
    <w:semiHidden/>
    <w:rsid w:val="0056065D"/>
    <w:rPr>
      <w:sz w:val="21"/>
      <w:szCs w:val="21"/>
    </w:rPr>
  </w:style>
  <w:style w:type="character" w:customStyle="1" w:styleId="UnresolvedMention1">
    <w:name w:val="Unresolved Mention1"/>
    <w:basedOn w:val="DefaultParagraphFont"/>
    <w:uiPriority w:val="99"/>
    <w:semiHidden/>
    <w:unhideWhenUsed/>
    <w:rsid w:val="005A1FA8"/>
    <w:rPr>
      <w:color w:val="605E5C"/>
      <w:shd w:val="clear" w:color="auto" w:fill="E1DFDD"/>
    </w:rPr>
  </w:style>
  <w:style w:type="paragraph" w:styleId="NormalWeb">
    <w:name w:val="Normal (Web)"/>
    <w:basedOn w:val="Normal"/>
    <w:uiPriority w:val="99"/>
    <w:semiHidden/>
    <w:unhideWhenUsed/>
    <w:rsid w:val="00F016EF"/>
    <w:pPr>
      <w:spacing w:before="100" w:beforeAutospacing="1" w:after="100" w:afterAutospacing="1"/>
      <w:ind w:left="0"/>
    </w:pPr>
    <w:rPr>
      <w:rFonts w:ascii="Calibri" w:eastAsiaTheme="minorHAnsi" w:hAnsi="Calibri" w:cs="Calibri"/>
      <w:sz w:val="22"/>
      <w:szCs w:val="22"/>
      <w:lang w:eastAsia="en-US"/>
    </w:rPr>
  </w:style>
  <w:style w:type="character" w:customStyle="1" w:styleId="me-email-text">
    <w:name w:val="me-email-text"/>
    <w:basedOn w:val="DefaultParagraphFont"/>
    <w:rsid w:val="0085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1008">
      <w:bodyDiv w:val="1"/>
      <w:marLeft w:val="0"/>
      <w:marRight w:val="0"/>
      <w:marTop w:val="0"/>
      <w:marBottom w:val="0"/>
      <w:divBdr>
        <w:top w:val="none" w:sz="0" w:space="0" w:color="auto"/>
        <w:left w:val="none" w:sz="0" w:space="0" w:color="auto"/>
        <w:bottom w:val="none" w:sz="0" w:space="0" w:color="auto"/>
        <w:right w:val="none" w:sz="0" w:space="0" w:color="auto"/>
      </w:divBdr>
    </w:div>
    <w:div w:id="855465489">
      <w:bodyDiv w:val="1"/>
      <w:marLeft w:val="0"/>
      <w:marRight w:val="0"/>
      <w:marTop w:val="0"/>
      <w:marBottom w:val="0"/>
      <w:divBdr>
        <w:top w:val="none" w:sz="0" w:space="0" w:color="auto"/>
        <w:left w:val="none" w:sz="0" w:space="0" w:color="auto"/>
        <w:bottom w:val="none" w:sz="0" w:space="0" w:color="auto"/>
        <w:right w:val="none" w:sz="0" w:space="0" w:color="auto"/>
      </w:divBdr>
    </w:div>
    <w:div w:id="936403666">
      <w:bodyDiv w:val="1"/>
      <w:marLeft w:val="0"/>
      <w:marRight w:val="0"/>
      <w:marTop w:val="0"/>
      <w:marBottom w:val="0"/>
      <w:divBdr>
        <w:top w:val="none" w:sz="0" w:space="0" w:color="auto"/>
        <w:left w:val="none" w:sz="0" w:space="0" w:color="auto"/>
        <w:bottom w:val="none" w:sz="0" w:space="0" w:color="auto"/>
        <w:right w:val="none" w:sz="0" w:space="0" w:color="auto"/>
      </w:divBdr>
    </w:div>
    <w:div w:id="1694726631">
      <w:bodyDiv w:val="1"/>
      <w:marLeft w:val="0"/>
      <w:marRight w:val="0"/>
      <w:marTop w:val="0"/>
      <w:marBottom w:val="0"/>
      <w:divBdr>
        <w:top w:val="none" w:sz="0" w:space="0" w:color="auto"/>
        <w:left w:val="none" w:sz="0" w:space="0" w:color="auto"/>
        <w:bottom w:val="none" w:sz="0" w:space="0" w:color="auto"/>
        <w:right w:val="none" w:sz="0" w:space="0" w:color="auto"/>
      </w:divBdr>
    </w:div>
    <w:div w:id="1983804518">
      <w:bodyDiv w:val="1"/>
      <w:marLeft w:val="0"/>
      <w:marRight w:val="0"/>
      <w:marTop w:val="0"/>
      <w:marBottom w:val="0"/>
      <w:divBdr>
        <w:top w:val="none" w:sz="0" w:space="0" w:color="auto"/>
        <w:left w:val="none" w:sz="0" w:space="0" w:color="auto"/>
        <w:bottom w:val="none" w:sz="0" w:space="0" w:color="auto"/>
        <w:right w:val="none" w:sz="0" w:space="0" w:color="auto"/>
      </w:divBdr>
    </w:div>
    <w:div w:id="19873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kceron\AppData\Local\Microsoft\Windows\INetCache\Content.Outlook\VVLAH2HC\Join%20the%20meeting%20now"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YVWD\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FC0A4FEE464BAEAEBF576D21E4AB91"/>
        <w:category>
          <w:name w:val="General"/>
          <w:gallery w:val="placeholder"/>
        </w:category>
        <w:types>
          <w:type w:val="bbPlcHdr"/>
        </w:types>
        <w:behaviors>
          <w:behavior w:val="content"/>
        </w:behaviors>
        <w:guid w:val="{DE450155-DD4C-4A43-830B-3E528DF054BC}"/>
      </w:docPartPr>
      <w:docPartBody>
        <w:p w:rsidR="001851D0" w:rsidRDefault="00C06208">
          <w:pPr>
            <w:pStyle w:val="96FC0A4FEE464BAEAEBF576D21E4AB91"/>
          </w:pPr>
          <w:r>
            <w:t>Team Meeting</w:t>
          </w:r>
        </w:p>
      </w:docPartBody>
    </w:docPart>
    <w:docPart>
      <w:docPartPr>
        <w:name w:val="02B2FD00D47345F38216DB00FBA145D3"/>
        <w:category>
          <w:name w:val="General"/>
          <w:gallery w:val="placeholder"/>
        </w:category>
        <w:types>
          <w:type w:val="bbPlcHdr"/>
        </w:types>
        <w:behaviors>
          <w:behavior w:val="content"/>
        </w:behaviors>
        <w:guid w:val="{9E59CE72-8844-4BAD-BB11-E6663250F780}"/>
      </w:docPartPr>
      <w:docPartBody>
        <w:p w:rsidR="001851D0" w:rsidRDefault="00C06208">
          <w:pPr>
            <w:pStyle w:val="02B2FD00D47345F38216DB00FBA145D3"/>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208"/>
    <w:rsid w:val="001851D0"/>
    <w:rsid w:val="002E441A"/>
    <w:rsid w:val="00447148"/>
    <w:rsid w:val="0065346E"/>
    <w:rsid w:val="006620F8"/>
    <w:rsid w:val="0088523D"/>
    <w:rsid w:val="009E5596"/>
    <w:rsid w:val="00C06208"/>
    <w:rsid w:val="00CE092E"/>
    <w:rsid w:val="00D878A4"/>
    <w:rsid w:val="00E30285"/>
    <w:rsid w:val="00F2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C0A4FEE464BAEAEBF576D21E4AB91">
    <w:name w:val="96FC0A4FEE464BAEAEBF576D21E4AB91"/>
  </w:style>
  <w:style w:type="paragraph" w:customStyle="1" w:styleId="02B2FD00D47345F38216DB00FBA145D3">
    <w:name w:val="02B2FD00D47345F38216DB00FBA14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234261-b3db-4e7b-b01e-a8884277670d">
      <Terms xmlns="http://schemas.microsoft.com/office/infopath/2007/PartnerControls"/>
    </lcf76f155ced4ddcb4097134ff3c332f>
    <TaxCatchAll xmlns="89364880-332b-4d09-95fa-64326c4242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02C5DAFAEA14CBA5CDB0D34FE98B9" ma:contentTypeVersion="11" ma:contentTypeDescription="Create a new document." ma:contentTypeScope="" ma:versionID="caf1021b45c6a2eb3b0541f209292adf">
  <xsd:schema xmlns:xsd="http://www.w3.org/2001/XMLSchema" xmlns:xs="http://www.w3.org/2001/XMLSchema" xmlns:p="http://schemas.microsoft.com/office/2006/metadata/properties" xmlns:ns2="b5234261-b3db-4e7b-b01e-a8884277670d" xmlns:ns3="89364880-332b-4d09-95fa-64326c4242ba" targetNamespace="http://schemas.microsoft.com/office/2006/metadata/properties" ma:root="true" ma:fieldsID="6a32cf0d18b5da2592324380c5e1a057" ns2:_="" ns3:_="">
    <xsd:import namespace="b5234261-b3db-4e7b-b01e-a8884277670d"/>
    <xsd:import namespace="89364880-332b-4d09-95fa-64326c4242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34261-b3db-4e7b-b01e-a88842776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fb2b3b-c15e-4f38-a04c-a74c334256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64880-332b-4d09-95fa-64326c424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a93c-0b41-4e21-a495-c6cb66575ab8}" ma:internalName="TaxCatchAll" ma:showField="CatchAllData" ma:web="89364880-332b-4d09-95fa-64326c424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2A3D3-06D9-4ECD-BF36-D0403B732837}">
  <ds:schemaRefs>
    <ds:schemaRef ds:uri="http://schemas.microsoft.com/office/2006/metadata/properties"/>
    <ds:schemaRef ds:uri="http://schemas.microsoft.com/office/infopath/2007/PartnerControls"/>
    <ds:schemaRef ds:uri="b5234261-b3db-4e7b-b01e-a8884277670d"/>
    <ds:schemaRef ds:uri="89364880-332b-4d09-95fa-64326c4242ba"/>
  </ds:schemaRefs>
</ds:datastoreItem>
</file>

<file path=customXml/itemProps2.xml><?xml version="1.0" encoding="utf-8"?>
<ds:datastoreItem xmlns:ds="http://schemas.openxmlformats.org/officeDocument/2006/customXml" ds:itemID="{F888CB13-5906-4DC3-B3BF-778805098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34261-b3db-4e7b-b01e-a8884277670d"/>
    <ds:schemaRef ds:uri="89364880-332b-4d09-95fa-64326c424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C9177-CD5F-484B-BBD6-41DF224AE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2025-10-07T18:47:00Z</dcterms:created>
  <dcterms:modified xsi:type="dcterms:W3CDTF">2025-10-09T18:48:00Z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TC034630729991</vt:lpwstr>
  </property>
  <property fmtid="{D5CDD505-2E9C-101B-9397-08002B2CF9AE}" pid="3" name="ContentTypeId">
    <vt:lpwstr>0x01010060902C5DAFAEA14CBA5CDB0D34FE98B9</vt:lpwstr>
  </property>
  <property fmtid="{D5CDD505-2E9C-101B-9397-08002B2CF9AE}" pid="4" name="GrammarlyDocumentId">
    <vt:lpwstr>2d55ce4749aae6ac9991af7ac3a7dafce2786c2e952b940870d436eb1b4aa585</vt:lpwstr>
  </property>
</Properties>
</file>